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Arial" w:hAnsi="Arial" w:cs="Arial"/>
          <w:b/>
          <w:b/>
          <w:sz w:val="24"/>
          <w:szCs w:val="24"/>
        </w:rPr>
      </w:pPr>
      <w:r>
        <w:rPr>
          <w:rFonts w:cs="Arial" w:ascii="Arial" w:hAnsi="Arial"/>
          <w:b/>
          <w:sz w:val="24"/>
          <w:szCs w:val="24"/>
        </w:rPr>
        <w:t>UNA CONSTITUCIÓN DE LA TIERRA, PARA SALVAR A LA HUMANIDAD</w:t>
      </w:r>
    </w:p>
    <w:p>
      <w:pPr>
        <w:pStyle w:val="Normal"/>
        <w:spacing w:lineRule="auto" w:line="240"/>
        <w:jc w:val="center"/>
        <w:rPr>
          <w:rFonts w:ascii="Arial" w:hAnsi="Arial" w:cs="Arial"/>
          <w:b/>
          <w:b/>
          <w:sz w:val="24"/>
          <w:szCs w:val="24"/>
        </w:rPr>
      </w:pPr>
      <w:r>
        <w:rPr>
          <w:rFonts w:cs="Arial" w:ascii="Arial" w:hAnsi="Arial"/>
          <w:b/>
          <w:sz w:val="24"/>
          <w:szCs w:val="24"/>
        </w:rPr>
        <w:t xml:space="preserve">                   </w:t>
      </w:r>
    </w:p>
    <w:p>
      <w:pPr>
        <w:pStyle w:val="Normal"/>
        <w:spacing w:lineRule="auto" w:line="240"/>
        <w:jc w:val="both"/>
        <w:rPr>
          <w:rFonts w:ascii="Arial" w:hAnsi="Arial" w:cs="Arial"/>
          <w:b/>
          <w:b/>
          <w:sz w:val="24"/>
          <w:szCs w:val="24"/>
        </w:rPr>
      </w:pPr>
      <w:r>
        <w:rPr>
          <w:rFonts w:cs="Arial" w:ascii="Arial" w:hAnsi="Arial"/>
          <w:b/>
          <w:sz w:val="24"/>
          <w:szCs w:val="24"/>
        </w:rPr>
      </w:r>
    </w:p>
    <w:p>
      <w:pPr>
        <w:pStyle w:val="Normal"/>
        <w:spacing w:lineRule="auto" w:line="240"/>
        <w:jc w:val="both"/>
        <w:rPr>
          <w:rFonts w:ascii="Arial" w:hAnsi="Arial" w:cs="Arial"/>
          <w:sz w:val="24"/>
          <w:szCs w:val="24"/>
        </w:rPr>
      </w:pPr>
      <w:r>
        <w:rPr>
          <w:rFonts w:cs="Arial" w:ascii="Arial" w:hAnsi="Arial"/>
          <w:b/>
          <w:sz w:val="24"/>
          <w:szCs w:val="24"/>
        </w:rPr>
        <w:t xml:space="preserve">Sumario. </w:t>
      </w:r>
      <w:r>
        <w:rPr>
          <w:rFonts w:cs="Arial" w:ascii="Arial" w:hAnsi="Arial"/>
          <w:sz w:val="24"/>
          <w:szCs w:val="24"/>
        </w:rPr>
        <w:t>1. Catástrofes globales que no pueden afrontar las instituciones existentes. 2. El proyecto de una Constitución de la Tierra. Lo que la distingue de todas las cartas de derechos, vigentes o en proyecto: la introducción de funciones e instituciones globales de garantía. 3. La ceguera de las opiniones públicas y la irresponsabilidad de las políticas actuales. 4. Dos concepciones opuestas de las catástrofes en curso: su banalización como fenómenos naturales o su tratamiento como crímenes de sistema. 5. Dos concepciones opuestas del constitucionalismo, nacionalista una y universalista la otra. Sobre la noción de pueblo. El pueblo de la Tierra. 6. Dos concepciones opuestas del realismo político, una naturalista, racionalista la otra. El papel de la cultura jurídica y política. 7. Una nota de optimismo: la interdependencia de los pueblos de la Tierra, el interés común a todos por la supervivencia y la solidaridad generada por este.</w:t>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 xml:space="preserve">1. </w:t>
      </w:r>
      <w:r>
        <w:rPr>
          <w:rFonts w:cs="Arial" w:ascii="Arial" w:hAnsi="Arial"/>
          <w:i/>
          <w:sz w:val="24"/>
          <w:szCs w:val="24"/>
        </w:rPr>
        <w:t>Catástrofes globales que no pueden afrontar las instituciones existentes</w:t>
      </w:r>
      <w:r>
        <w:rPr>
          <w:rFonts w:cs="Arial" w:ascii="Arial" w:hAnsi="Arial"/>
          <w:sz w:val="24"/>
          <w:szCs w:val="24"/>
        </w:rPr>
        <w:t>. La humanidad atraviesa el momento más dramático de su historia. En efecto, pues existen desafíos y problemas que no forman parte de la agenda política de los gobiernos nacionales, a pesar de que la supervivencia de la humanidad depende de su solución. Citaré cinco de estos desafíos y de estas emergencias catastróficas.</w:t>
      </w:r>
    </w:p>
    <w:p>
      <w:pPr>
        <w:pStyle w:val="Normal"/>
        <w:spacing w:lineRule="auto" w:line="360"/>
        <w:jc w:val="both"/>
        <w:rPr>
          <w:rFonts w:ascii="Arial" w:hAnsi="Arial" w:cs="Arial"/>
          <w:sz w:val="24"/>
          <w:szCs w:val="24"/>
        </w:rPr>
      </w:pPr>
      <w:r>
        <w:rPr>
          <w:rFonts w:cs="Arial" w:ascii="Arial" w:hAnsi="Arial"/>
          <w:i/>
          <w:sz w:val="24"/>
          <w:szCs w:val="24"/>
        </w:rPr>
        <w:tab/>
      </w:r>
      <w:r>
        <w:rPr>
          <w:rFonts w:cs="Arial" w:ascii="Arial" w:hAnsi="Arial"/>
          <w:sz w:val="24"/>
          <w:szCs w:val="24"/>
        </w:rPr>
        <w:t>La primera catástrofe es la ambiental. Nuestra generación está produciendo daños irreversibles y crecientes en el medio ambiente. Cada año la humanidad lanza a la atmósfera una cantidad de anhídrido carbónico superior a la del precedente, poniendo en riesgo, no a larguísimo plazo, la propia habitabilidad del planeta. Los procesos de alteración y destrucción de la naturaleza determinados por el desarrollo industrial ecológicamente insostenible —el calentamiento global, la consiguiente disolución de los casquetes polares en Groenlandia y en Antártida, la contaminación del aire y de los mares, la reducción de la biodiversidad, las sequías, los incendios, las inundaciones— están extinguiendo, en no más de dos siglos, los recursos energéticos no renovables —petróleo, carbón, gases naturales— acumulados en millones de años. En suma, el desarrollo insostenible está destruyendo los bienes comunes de la naturaleza como si fuésemos las últimas generaciones que viven sobre la Tierra.</w:t>
      </w:r>
    </w:p>
    <w:p>
      <w:pPr>
        <w:pStyle w:val="Normal"/>
        <w:spacing w:lineRule="auto" w:line="360"/>
        <w:jc w:val="both"/>
        <w:rPr>
          <w:rFonts w:ascii="Arial" w:hAnsi="Arial" w:cs="Arial"/>
          <w:sz w:val="24"/>
          <w:szCs w:val="24"/>
        </w:rPr>
      </w:pPr>
      <w:r>
        <w:rPr>
          <w:rFonts w:cs="Arial" w:ascii="Arial" w:hAnsi="Arial"/>
          <w:sz w:val="24"/>
          <w:szCs w:val="24"/>
        </w:rPr>
        <w:tab/>
        <w:t>La segunda catástrofe es la constituida por las guerras y las amenazas a la paz favorecidas por la producción, el comercio y la tenencia de armas cada vez más mortíferas. El repudio de la guerra formulado por la Constitución italiana y la Carta de la ONU ha desaparecido del horizonte de la política internacional. Tras el fin de la Unión Soviética, las grandes potencias han promovido nuevas guerras de agresión, como medio de solución de las controversias internacionales; en Irak, la ex Yugoeslavia, Afganistán, de nuevo en Irak, en Libia, Siria y hoy en Ucrania, donde la guerra criminal desencadenada por Putin crea el riesgo de deflagrar en una guerra atómica, y en Gaza, donde Israel ha respondido al ataque criminal, inhumano y terrorista de Hamas con una guerra de represalia igualmente inhumana, que está provocando miles de muertos inocentes. Son guerras que se distinguen de las del pasado por los armamentos cada vez más mortíferos y porque, cada vez más tienen como víctimas a las poblaciones civiles de los países agredidos. Son anticonstitucionales por naturaleza. Consisten en la subversión violenta del pacto de convivencia pacífica estipulado con la Carta de la ONU.</w:t>
      </w:r>
    </w:p>
    <w:p>
      <w:pPr>
        <w:pStyle w:val="Normal"/>
        <w:spacing w:lineRule="auto" w:line="360"/>
        <w:jc w:val="both"/>
        <w:rPr>
          <w:rFonts w:ascii="Arial" w:hAnsi="Arial" w:cs="Arial"/>
          <w:sz w:val="24"/>
          <w:szCs w:val="24"/>
        </w:rPr>
      </w:pPr>
      <w:r>
        <w:rPr>
          <w:rFonts w:cs="Arial" w:ascii="Arial" w:hAnsi="Arial"/>
          <w:sz w:val="24"/>
          <w:szCs w:val="24"/>
        </w:rPr>
        <w:tab/>
        <w:t>La tercera catástrofe es el crecimiento mundial de las desigualdades, la pobreza, el hambre y las enfermedades no tratadas, cada vez más visibles por efecto de la interconexión. Los datos estadísticos son terribles. En 2018, 821 millones de personas sufrieron hambre y sed y otros dos millardos no tuvieron acceso a los 460 fármacos esenciales que, en 1977, la Organización Mundial de la Salud declaró debieran ser accesibles a todos. Las consecuencias de estos flagelos son espantosas. Más de 8 millones de personas —24.000 al día— en gran parte niños, mueren cada año por falta de agua potable y de alimentación básica. Otras tantas personas mueren por no disponer de los fármacos esenciales, víctimas, no solo de las enfermedades, sino también del mercado, dado que algunos de estos fármacos están registrados o, lo que es peor, no se producen por falta de demanda en los países ricos, donde las enfermedades infecciosas — infecciones respiratorias, tuberculosis, SIDA, malaria y similares — para las que están indicados, han sido erradicadas y carecen de presencia.</w:t>
      </w:r>
    </w:p>
    <w:p>
      <w:pPr>
        <w:pStyle w:val="Normal"/>
        <w:spacing w:lineRule="auto" w:line="360"/>
        <w:jc w:val="both"/>
        <w:rPr>
          <w:rFonts w:ascii="Arial" w:hAnsi="Arial" w:cs="Arial"/>
          <w:sz w:val="24"/>
          <w:szCs w:val="24"/>
        </w:rPr>
      </w:pPr>
      <w:r>
        <w:rPr>
          <w:rFonts w:cs="Arial" w:ascii="Arial" w:hAnsi="Arial"/>
          <w:sz w:val="24"/>
          <w:szCs w:val="24"/>
        </w:rPr>
        <w:tab/>
        <w:t>La cuarta catástrofe es la devaluación y la explotación salvaje del trabajo.  Por causa de la competencia a la baja, generada por la globalización, entre trabajadores de los países ricos y trabajadores de los países pobres, adonde las empresas pueden transferir libremente sus producciones, las garantías de los derechos de los primeros han sido desmanteladas y la explotación de los segundos ha alcanzado formas paraesclavistas. En los países avanzados, donde los trabajadores, en siglo y medio de luchas, habían conquistado condiciones civiles de vida, derechos fundamentales y dignidad de personas, el derecho del trabajo ha sido literalmente destruido, de tal manera que, por la creciente precariedad y la presión de las medidas liberistas, se ha transformado en una mercancía como en los orígenes del capitalismo. En los países atrasados hay salarios de menos de un dólar la hora y ha reaparecido el trabajo esclavo. Se ha calculado que son cerca de 60 millones las personas que, en el mundo, trabajan en condiciones de esclavitud.</w:t>
      </w:r>
    </w:p>
    <w:p>
      <w:pPr>
        <w:pStyle w:val="Normal"/>
        <w:spacing w:lineRule="auto" w:line="360"/>
        <w:jc w:val="both"/>
        <w:rPr>
          <w:rFonts w:ascii="Arial" w:hAnsi="Arial" w:cs="Arial"/>
          <w:sz w:val="24"/>
          <w:szCs w:val="24"/>
        </w:rPr>
      </w:pPr>
      <w:r>
        <w:rPr>
          <w:rFonts w:cs="Arial" w:ascii="Arial" w:hAnsi="Arial"/>
          <w:sz w:val="24"/>
          <w:szCs w:val="24"/>
        </w:rPr>
        <w:tab/>
        <w:t>La quinta catástrofe es el drama de los centenares de millares de migrantes que huyen cada año de una o más de estas tragedias, son rechazados en nuestras fronteras y, cuando no mueren en sus odiseas, encuentran en nuestros países opresiones y discriminaciones racistas. Se trata de una violación clamorosa del derecho a emigrar, teorizado en España en el siglo XVI para legitimar la conquista y la colonización del «nuevo mundo» por parte de los españoles, y hoy codificado en los arts. 13 y 14 de la Declaración Universal de Derechos Humanos de 1948, en el art. 12 del Pacto Internacional de Derechos Civiles y Políticos de 1966 y en el art. 35 de la Constitución italiana. Todos los acuerdos con los países de emigración dirigidos a impedir la salida de migrantes, son violaciones de un derecho fundamental, es decir, del derecho internacional y del derecho constitucional vigente y, al mismo tiempo, del principio de la igual dignidad de todos los seres humanos. Es aún más grave el proyecto de deportar a los migrantes a centros de detención en Albania, avanzado por la derecha gobernante en Italia: los migrantes no son cosas, sino personas y su traslado contra su voluntad fuera de nuestras fronteras, no solo sería una violación del derecho a emigrar, sino también un secuestro de personas.</w:t>
      </w:r>
    </w:p>
    <w:p>
      <w:pPr>
        <w:pStyle w:val="Normal"/>
        <w:spacing w:lineRule="auto" w:line="360"/>
        <w:jc w:val="both"/>
        <w:rPr>
          <w:rFonts w:ascii="Arial" w:hAnsi="Arial" w:cs="Arial"/>
          <w:sz w:val="24"/>
          <w:szCs w:val="24"/>
        </w:rPr>
      </w:pPr>
      <w:r>
        <w:rPr>
          <w:rFonts w:cs="Arial" w:ascii="Arial" w:hAnsi="Arial"/>
          <w:sz w:val="24"/>
          <w:szCs w:val="24"/>
        </w:rPr>
        <w:tab/>
        <w:t>Estas catástrofes no son ni pueden ser afrontadas por las políticas nacionales, inertes e impotentes porque ancladas en los espacios restringidos de las circunscripciones electorales y en los breves plazos de las elecciones y los sondeos de opinión. Y, sin embargo, es cierto que 8 millardos de personas, 193 estados soberanos, nueve de los cuales cuentan con armamentos nucleares, un anarcocapitalismo voraz y depredatorio y un sistema industrial ecológicamente insostenible, no podrán subsistir mucho tiempo sin producir catástrofes capaces de poner en peligro la habitabilidad del planeta y la supervivencia de la humanidad.</w:t>
      </w:r>
    </w:p>
    <w:p>
      <w:pPr>
        <w:pStyle w:val="Normal"/>
        <w:spacing w:lineRule="auto" w:line="360"/>
        <w:jc w:val="both"/>
        <w:rPr>
          <w:rFonts w:ascii="Arial" w:hAnsi="Arial" w:cs="Arial"/>
          <w:sz w:val="24"/>
          <w:szCs w:val="24"/>
        </w:rPr>
      </w:pPr>
      <w:r>
        <w:rPr>
          <w:rFonts w:cs="Arial" w:ascii="Arial" w:hAnsi="Arial"/>
          <w:sz w:val="24"/>
          <w:szCs w:val="24"/>
        </w:rPr>
        <w:tab/>
        <w:t>Este es un dato de hecho. Por efecto de la globalización han cambiado las coordenadas y los presupuestos mismos del constitucionalismo, según fueron diseñados en esa gran etapa constituyente que fue el quinquenio 1945-1949, por las constituciones rígidas de la segunda posguerra, la Carta de la ONU, la Declaración Universal de 1948 y las distintas cartas internacionales de derechos humanos. Si es cierto que el constitucionalismo es un sistema de límites y vínculos impuesto a poderes de otro modo salvajes, en garantía de los principios de justicia y de los derechos fundamentales constitucionalmente establecidos, entonces habrá de reconocerse que, respecto de aquella etapa constituyente, han cambiado tanto los poderes que limitar como sus agresiones a los bienes fundamentales. Sobre todo, ha cambiado la geografía de los poderes. Los poderes que cuentan, esos de cuyo ejercicio depende el futuro de la humanidad, se han trasladado fuera de las fronteras de los estados nacionales. Además, ha cambiado la naturaleza de las agresiones al derecho y a los derechos, todas de carácter global. Si la humanidad quiere sobrevivir, poderes globales y agresiones globales imponen un salto de civilidad, es decir, una expansión del constitucionalismo más allá del estado, a la altura de los poderes globales de los que provienen las amenazas para nuestro futuro.</w:t>
      </w:r>
    </w:p>
    <w:p>
      <w:pPr>
        <w:pStyle w:val="Normal"/>
        <w:spacing w:lineRule="auto" w:line="360"/>
        <w:jc w:val="both"/>
        <w:rPr>
          <w:rFonts w:ascii="Arial" w:hAnsi="Arial" w:cs="Arial"/>
          <w:sz w:val="24"/>
          <w:szCs w:val="24"/>
        </w:rPr>
      </w:pPr>
      <w:r>
        <w:rPr>
          <w:rFonts w:cs="Arial" w:ascii="Arial" w:hAnsi="Arial"/>
          <w:sz w:val="24"/>
          <w:szCs w:val="24"/>
        </w:rPr>
        <w:tab/>
        <w:t xml:space="preserve">De aquí se sigue la falta de aptitud del constitucionalismo actual para hacer frente a los desafíos que hoy provienen de esta clase de agresiones globales. Debido a sus límites espaciales, los gobiernos nacionales y sus constituciones son objetivamente impotentes frente a las catástrofes planetarias en curso, todas destinadas, además, a agravarse. No es solo una cuestión de mal gobierno, de egoísmos nacionales o de voluntad de opresión política o económica. Es una cuestión dramáticamente objetiva. Incluso queriendo, ningún actor de la política o de la economía mundial, por más potente que sea —ningún estado aun dotado de los mayores armamentos militares, ninguna gran empresa multinacional aun cuando gestionada por filántropos— podría afrontar, él solo, los problemas del calentamiento global, el desarme mundial y las desigualdades planetarias. Solo un nuevo contrato social de carácter global entre todos los estados y pueblos del planeta podría establecer, de forma vinculante, las garantías de la paz, de los derechos fundamentales de todos los seres humanos y de los bienes vitales de la naturaleza. </w:t>
      </w:r>
    </w:p>
    <w:p>
      <w:pPr>
        <w:pStyle w:val="Normal"/>
        <w:spacing w:lineRule="auto" w:line="360"/>
        <w:jc w:val="both"/>
        <w:rPr>
          <w:rFonts w:ascii="Arial" w:hAnsi="Arial" w:cs="Arial"/>
          <w:sz w:val="24"/>
          <w:szCs w:val="24"/>
        </w:rPr>
      </w:pPr>
      <w:r>
        <w:rPr>
          <w:rFonts w:cs="Arial" w:ascii="Arial" w:hAnsi="Arial"/>
          <w:sz w:val="24"/>
          <w:szCs w:val="24"/>
        </w:rPr>
        <w:tab/>
        <w:t xml:space="preserve">Aquel contrato, no se olvide, se estipuló tras la segunda guerra mundial mediante ese embrión de constitución del mundo formado por la Carta de la ONU y las distintas cartas internacionales de derechos humanos. Pero ha fracasado —y no podía ser de otro modo— por dos razones. La primera ha sido el mantenimiento de la soberanía de los estados y de sus distintas ciudadanías en la Carta de la ONU, contradiciendo el principio de la paz y los derechos humanos. Todo el derecho internacional, todas las instituciones y las organizaciones internacionales están modeladas sobre el paradigma del estado nacional soberano. Los estados son los únicos actores y destinatarios del derecho internacional. Es claro que las soberanías de los estados y consecuentemente las diferentes y desiguales ciudadanías estatales hacen ilusorios los principios de paz e igualdad en los derechos fundamentales, que, por más que establecidos en tantas cartas de derechos humanos, no están supraordenados a ellas y no las vinculan rígidamente. La segunda y aún más grave razón del fracaso de estas cartas es la falta de previsión de las que cabe llamar </w:t>
      </w:r>
      <w:r>
        <w:rPr>
          <w:rFonts w:cs="Arial" w:ascii="Arial" w:hAnsi="Arial"/>
          <w:i/>
          <w:sz w:val="24"/>
          <w:szCs w:val="24"/>
        </w:rPr>
        <w:t>instituciones de garantía primaria</w:t>
      </w:r>
      <w:r>
        <w:rPr>
          <w:rFonts w:cs="Arial" w:ascii="Arial" w:hAnsi="Arial"/>
          <w:sz w:val="24"/>
          <w:szCs w:val="24"/>
        </w:rPr>
        <w:t xml:space="preserve"> de los derechos de libertad y los derechos sociales establecidos en ellas. Por eso, los principios de la paz y la igualdad y los derechos fundamentales de las personas, estipulados en las cartas de derechos, se han quedado en el papel como promesas incumplidas.</w:t>
      </w:r>
    </w:p>
    <w:p>
      <w:pPr>
        <w:pStyle w:val="Normal"/>
        <w:spacing w:lineRule="auto" w:line="360"/>
        <w:jc w:val="both"/>
        <w:rPr>
          <w:rFonts w:ascii="Arial" w:hAnsi="Arial" w:cs="Arial"/>
          <w:sz w:val="24"/>
          <w:szCs w:val="24"/>
        </w:rPr>
      </w:pPr>
      <w:r>
        <w:rPr>
          <w:rFonts w:cs="Arial" w:ascii="Arial" w:hAnsi="Arial"/>
          <w:sz w:val="24"/>
          <w:szCs w:val="24"/>
        </w:rPr>
        <w:tab/>
        <w:t xml:space="preserve">Urge, por tanto, una refundación del pacto de convivencia entre todos los pueblos y los estados, para dar vida a un </w:t>
      </w:r>
      <w:r>
        <w:rPr>
          <w:rFonts w:cs="Arial" w:ascii="Arial" w:hAnsi="Arial"/>
          <w:i/>
          <w:sz w:val="24"/>
          <w:szCs w:val="24"/>
        </w:rPr>
        <w:t>constitucionalismo global</w:t>
      </w:r>
      <w:r>
        <w:rPr>
          <w:rFonts w:cs="Arial" w:ascii="Arial" w:hAnsi="Arial"/>
          <w:sz w:val="24"/>
          <w:szCs w:val="24"/>
        </w:rPr>
        <w:t xml:space="preserve">, capaz de llenar el </w:t>
      </w:r>
      <w:r>
        <w:rPr>
          <w:rFonts w:cs="Arial" w:ascii="Arial" w:hAnsi="Arial"/>
          <w:i/>
          <w:sz w:val="24"/>
          <w:szCs w:val="24"/>
        </w:rPr>
        <w:t>vacío de derecho público</w:t>
      </w:r>
      <w:r>
        <w:rPr>
          <w:rFonts w:cs="Arial" w:ascii="Arial" w:hAnsi="Arial"/>
          <w:sz w:val="24"/>
          <w:szCs w:val="24"/>
        </w:rPr>
        <w:t xml:space="preserve"> producto de la asimetría entre el carácter planetario de los actuales poderes salvajes de los mercados y de los estados más poderosos y el carácter todavía prevalentemente local de la política y del derecho. Es el proyecto de una Constitución de la Tierra formulado en el volumen </w:t>
      </w:r>
      <w:r>
        <w:rPr>
          <w:rFonts w:cs="Arial" w:ascii="Arial" w:hAnsi="Arial"/>
          <w:i/>
          <w:sz w:val="24"/>
          <w:szCs w:val="24"/>
        </w:rPr>
        <w:t>Per una Costituzione della Terra. L’umanità al bivio</w:t>
      </w:r>
      <w:r>
        <w:rPr>
          <w:rFonts w:cs="Arial" w:ascii="Arial" w:hAnsi="Arial"/>
          <w:sz w:val="24"/>
          <w:szCs w:val="24"/>
        </w:rPr>
        <w:t>, Feltrinelli, Milán, 2022 (</w:t>
      </w:r>
      <w:r>
        <w:rPr>
          <w:rFonts w:cs="Arial" w:ascii="Arial" w:hAnsi="Arial"/>
          <w:i/>
          <w:sz w:val="24"/>
          <w:szCs w:val="24"/>
        </w:rPr>
        <w:t>Por una Constitución de la Tierra. La humanidad en la encrucijada</w:t>
      </w:r>
      <w:r>
        <w:rPr>
          <w:rFonts w:cs="Arial" w:ascii="Arial" w:hAnsi="Arial"/>
          <w:sz w:val="24"/>
          <w:szCs w:val="24"/>
        </w:rPr>
        <w:t xml:space="preserve">, trad. de P. Andrés Ibañez, Trotta, Madrid, 2ª ed. 2023), vertido a varias lenguas y que se recoge a continuación. No se trata de una hipótesis utópica. Es solo la respuesta racional y realista al mismo dilema afrontado hace casi cuatro siglos por Thomas Hobbes: la general inseguridad determinada por la libertad salvaje de los más fuertes, o el pacto de convivencia pacífica sobre la base de la prohibición de la guerra y de la garantía de la vida. Con dos diferencias dramáticas entre la sociedad natural del </w:t>
      </w:r>
      <w:r>
        <w:rPr>
          <w:rFonts w:cs="Arial" w:ascii="Arial" w:hAnsi="Arial"/>
          <w:i/>
          <w:sz w:val="24"/>
          <w:szCs w:val="24"/>
        </w:rPr>
        <w:t>homo homini lupus</w:t>
      </w:r>
      <w:r>
        <w:rPr>
          <w:rFonts w:cs="Arial" w:ascii="Arial" w:hAnsi="Arial"/>
          <w:sz w:val="24"/>
          <w:szCs w:val="24"/>
        </w:rPr>
        <w:t xml:space="preserve"> imaginada por Hobbes y el estado de naturaleza en el que se encuentran los 193 estados soberanos y los grandes poderes económicos y financieros globales. La primera es que la actual sociedad salvaje de los poderes globales es una sociedad poblada, ya no por lobos naturales, sino por lobos artificiales —los estados y los mercados— sustancialmente fuera del control de sus creadores y dotados de una capacidad destructiva incomparablemente mayor que la de cualquier armamento del pasado. La segunda es que, a diferencia de todas las demás catástrofes sufridas —las guerras mundiales, los horrores de los totalitarismos— la catástrofe ecológica y la nuclear son en gran medida irreversibles y quizá no estemos a tiempo de formular un nuevo «nunca más». En efecto, pues existe el peligro de que la conciencia de la necesidad de un nuevo pacto se adquiera cuando ya sea demasiado tarde.</w:t>
      </w:r>
    </w:p>
    <w:p>
      <w:pPr>
        <w:pStyle w:val="Normal"/>
        <w:spacing w:lineRule="auto" w:line="360"/>
        <w:jc w:val="both"/>
        <w:rPr>
          <w:rFonts w:ascii="Arial" w:hAnsi="Arial" w:cs="Arial"/>
          <w:sz w:val="24"/>
          <w:szCs w:val="24"/>
        </w:rPr>
      </w:pPr>
      <w:r>
        <w:rPr>
          <w:rFonts w:cs="Arial" w:ascii="Arial" w:hAnsi="Arial"/>
          <w:sz w:val="24"/>
          <w:szCs w:val="24"/>
        </w:rPr>
        <w:tab/>
        <w:t>De aquí la necesidad de un nuevo contrato social de carácter global entre todos los estados y los pueblos del planeta, que ponga remedio a los defectos de la Carta de la ONU y las demás cartas internacionales de derechos humanos. No basta proclamar la paz y los derechos fundamentales. Es necesario introducir los medios, es decir, las garantías, sin los cuales los fines representados por la paz y por los derechos están destinados a quedarse en el papel. La afirmación en tantas cartas supranacionales de la paz, la igualdad y los derechos humanos, para ser efectiva, habría necesitado dos requisitos, que no se dan en tales cartas: la garantía de su rigidez, como conjuntos de normas supraordenadas a todas las demás fuentes, estatales e internacionales, y, sobre todo, la introducción de sus instituciones de garantía, a fin de dar vida a una esfera pública global. Garantía de la paz, mediante el desarme global; garantía de los derechos sociales a la salud, la educación y la subsistencia, mediante la transformación de la Organización Mundial de la Salud, la UNESCO y la FAO en efectivas instituciones globales; garantías de bienes comunes frente a las devastaciones medioambientales, a través de la institución de demanios supranacionales; garantías jurisdiccionales, comenzando por el control de constitucionalidad, frente a las violaciones de las prohibiciones y las obligaciones en que consisten todas las garantías.</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 xml:space="preserve">2. </w:t>
      </w:r>
      <w:r>
        <w:rPr>
          <w:rFonts w:cs="Arial" w:ascii="Arial" w:hAnsi="Arial"/>
          <w:i/>
          <w:sz w:val="24"/>
          <w:szCs w:val="24"/>
        </w:rPr>
        <w:t xml:space="preserve">El proyecto de una Constitución de la Tierra. Lo que la distingue de todas las cartas de derechos, vigentes o en proyecto: la introducción de funciones e instituciones globales de garantía. </w:t>
      </w:r>
      <w:r>
        <w:rPr>
          <w:rFonts w:cs="Arial" w:ascii="Arial" w:hAnsi="Arial"/>
          <w:sz w:val="24"/>
          <w:szCs w:val="24"/>
        </w:rPr>
        <w:t xml:space="preserve">El proyecto de una Constitución mundial que aquí se propone no es nuevo. Se han avanzado otros proyectos, por lo general, consistentes en la democratización de las actuales instituciones políticas de la ONU o bien, como en la Carta de la Tierra de 2000, en la enunciación de los principios de la paz, la justicia social y los derechos humanos. Lo que es nuevo, en el proyecto en 100 artículos propuesto para el debate público por nuestra </w:t>
      </w:r>
      <w:r>
        <w:rPr>
          <w:rFonts w:cs="Arial" w:ascii="Arial" w:hAnsi="Arial"/>
          <w:i/>
          <w:sz w:val="24"/>
          <w:szCs w:val="24"/>
        </w:rPr>
        <w:t>Constituyente Tierra</w:t>
      </w:r>
      <w:r>
        <w:rPr>
          <w:rFonts w:cs="Arial" w:ascii="Arial" w:hAnsi="Arial"/>
          <w:sz w:val="24"/>
          <w:szCs w:val="24"/>
        </w:rPr>
        <w:t xml:space="preserve">, respecto de esos otros proyectos y, sobre todo, de todas las cartas internacionales vigentes, es la presencia de los dos requisitos a cuya ausencia se debe el fracaso de tales cartas: la rigidez de la Constitución propuesta, en virtud de la cual una norma que la contradiga está destinada a ser anulada por una específica jurisdicción global de constitucionalidad, y la imposición de las </w:t>
      </w:r>
      <w:r>
        <w:rPr>
          <w:rFonts w:cs="Arial" w:ascii="Arial" w:hAnsi="Arial"/>
          <w:i/>
          <w:sz w:val="24"/>
          <w:szCs w:val="24"/>
        </w:rPr>
        <w:t>garantías</w:t>
      </w:r>
      <w:r>
        <w:rPr>
          <w:rFonts w:cs="Arial" w:ascii="Arial" w:hAnsi="Arial"/>
          <w:sz w:val="24"/>
          <w:szCs w:val="24"/>
        </w:rPr>
        <w:t xml:space="preserve"> adecuadas y de las correspondientes instituciones, como límites y vínculos a los poderes salvajes de los estados soberanos y de los mercados globales. En nuestro proyecto se prevén, en primer lugar, las </w:t>
      </w:r>
      <w:r>
        <w:rPr>
          <w:rFonts w:cs="Arial" w:ascii="Arial" w:hAnsi="Arial"/>
          <w:i/>
          <w:sz w:val="24"/>
          <w:szCs w:val="24"/>
        </w:rPr>
        <w:t>garantías primarias</w:t>
      </w:r>
      <w:r>
        <w:rPr>
          <w:rFonts w:cs="Arial" w:ascii="Arial" w:hAnsi="Arial"/>
          <w:sz w:val="24"/>
          <w:szCs w:val="24"/>
        </w:rPr>
        <w:t xml:space="preserve">, consistentes en las prohibiciones correspondientes a esas expectativas negativas de no lesión que son la paz, el derecho a la vida y todos los derechos de inmunidad y de libertad, y en las obligaciones correspondientes las expectativas positivas de prestación que son todos los derechos sociales, como los derechos a la salud, la educación y la subsistencia; en segundo lugar, las </w:t>
      </w:r>
      <w:r>
        <w:rPr>
          <w:rFonts w:cs="Arial" w:ascii="Arial" w:hAnsi="Arial"/>
          <w:i/>
          <w:sz w:val="24"/>
          <w:szCs w:val="24"/>
        </w:rPr>
        <w:t>garantías secundarias</w:t>
      </w:r>
      <w:r>
        <w:rPr>
          <w:rFonts w:cs="Arial" w:ascii="Arial" w:hAnsi="Arial"/>
          <w:sz w:val="24"/>
          <w:szCs w:val="24"/>
        </w:rPr>
        <w:t xml:space="preserve"> o jurisdiccionales, consistentes en la comprobación y en la sanción o reparación, por jurisdicciones obligatorias, de las violaciones de los derechos fundamentales y de sus garantías primarias.</w:t>
      </w:r>
    </w:p>
    <w:p>
      <w:pPr>
        <w:pStyle w:val="Normal"/>
        <w:spacing w:lineRule="auto" w:line="360"/>
        <w:jc w:val="both"/>
        <w:rPr>
          <w:rFonts w:ascii="Arial" w:hAnsi="Arial" w:cs="Arial"/>
          <w:sz w:val="24"/>
          <w:szCs w:val="24"/>
        </w:rPr>
      </w:pPr>
      <w:r>
        <w:rPr>
          <w:rFonts w:cs="Arial" w:ascii="Arial" w:hAnsi="Arial"/>
          <w:sz w:val="24"/>
          <w:szCs w:val="24"/>
        </w:rPr>
        <w:tab/>
        <w:t>Esta es la importante innovación garantista propuesta por nuestro proyecto de Constitución de la Tierra. Tomando en serio las cartas de derechos existentes, que son derecho vigente, aunque inefectivo, el proyecto no se limita a las enunciaciones de principio en materia de paz, igualdad y derechos humanos, sino que introduce las técnicas garantistas idóneas para hacerlas efectivas y para poner fin a las dos omisiones antes señaladas mediante otras tantas técnicas de garantía: la rigidez del texto constitucional que es propia de todas las constituciones avanzadas, garantizada, a su vez, por una jurisdicción de constitucionalidad, y la previsión, no solo de las tradicionales funciones legislativas, ejecutivas y judiciales, sino también de las funciones e instituciones de garantía primaria de los derechos y los bienes fundamentales constitucionalmente establecidos.</w:t>
      </w:r>
    </w:p>
    <w:p>
      <w:pPr>
        <w:pStyle w:val="Normal"/>
        <w:spacing w:lineRule="auto" w:line="360"/>
        <w:jc w:val="both"/>
        <w:rPr>
          <w:rFonts w:ascii="Arial" w:hAnsi="Arial" w:cs="Arial"/>
          <w:sz w:val="24"/>
          <w:szCs w:val="24"/>
        </w:rPr>
      </w:pPr>
      <w:r>
        <w:rPr>
          <w:rFonts w:cs="Arial" w:ascii="Arial" w:hAnsi="Arial"/>
          <w:sz w:val="24"/>
          <w:szCs w:val="24"/>
        </w:rPr>
        <w:tab/>
        <w:t xml:space="preserve">La hipótesis teórica que está en la base de nuestro proyecto es, en efecto, una revisión de la clásica tipología y separación de poderes formulada por Montesquieu hace casi tres siglos, en presencia de un orden institucional que no tiene nada que ver con el de los estados contemporáneos y menos aún con la perspectiva de una democracia institucional de nivel internacional. Aquella tripartición —entre poder legislativo, poder ejecutivo y poder judicial— fue pensada cuando el poder ejecutivo era ejercido por el monarca y resultaba necesario garantizar la autonomía y la primacía de los órganos legislativos y la independencia de la magistratura. Hoy, esa tripartición carece de aptitud para dar cuenta de la complejidad de la esfera pública de las actuales democracias y para fundar la estructura garantista. Resulta inadecuada en el plano </w:t>
      </w:r>
      <w:r>
        <w:rPr>
          <w:rFonts w:cs="Arial" w:ascii="Arial" w:hAnsi="Arial"/>
          <w:i/>
          <w:sz w:val="24"/>
          <w:szCs w:val="24"/>
        </w:rPr>
        <w:t>descriptivo</w:t>
      </w:r>
      <w:r>
        <w:rPr>
          <w:rFonts w:cs="Arial" w:ascii="Arial" w:hAnsi="Arial"/>
          <w:sz w:val="24"/>
          <w:szCs w:val="24"/>
        </w:rPr>
        <w:t xml:space="preserve">, al estar desmentida por todos los ordenamientos democráticos, en los que, desaparecido el monarca, el ejecutivo tiene la misma legitimación electoral que el legislativo y la relación entre ambos, sobre todo en los sistemas parlamentarios, es bastante más de conexión que de separación. Pero es inadecuada, sobre todo, en el plano </w:t>
      </w:r>
      <w:r>
        <w:rPr>
          <w:rFonts w:cs="Arial" w:ascii="Arial" w:hAnsi="Arial"/>
          <w:i/>
          <w:sz w:val="24"/>
          <w:szCs w:val="24"/>
        </w:rPr>
        <w:t>axiológico</w:t>
      </w:r>
      <w:r>
        <w:rPr>
          <w:rFonts w:cs="Arial" w:ascii="Arial" w:hAnsi="Arial"/>
          <w:sz w:val="24"/>
          <w:szCs w:val="24"/>
        </w:rPr>
        <w:t>, al ser responsable del hecho de que las nuevas funciones de garantía primaria —como la educación, la sanidad pública, las tutelas del medio ambiente natural— inexistentes o incluso inconcebibles en tiempos de Montesquieu, de imposible ubicación dentro del poder legislativo o del judicial, no obstante su carácter contramayoritario, se hayan desarrollado en formas burocráticas dentro de ese gran contenedor que es la administración pública, bajo la dependencia del ejecutivo.</w:t>
      </w:r>
    </w:p>
    <w:p>
      <w:pPr>
        <w:pStyle w:val="Normal"/>
        <w:spacing w:lineRule="auto" w:line="360"/>
        <w:jc w:val="both"/>
        <w:rPr>
          <w:rFonts w:ascii="Arial" w:hAnsi="Arial" w:cs="Arial"/>
          <w:sz w:val="24"/>
          <w:szCs w:val="24"/>
        </w:rPr>
      </w:pPr>
      <w:r>
        <w:rPr>
          <w:rFonts w:cs="Arial" w:ascii="Arial" w:hAnsi="Arial"/>
          <w:sz w:val="24"/>
          <w:szCs w:val="24"/>
        </w:rPr>
        <w:tab/>
        <w:t xml:space="preserve">A mi juicio, lo esencial hoy, más que la clásica separación de Montesquieu, es otra separación de las funciones públicas, basada en una distinción de fondo, correspondiente a las dos grandes dimensiones de la experiencia: voluntad y conocimiento, poder y saber, producción y aplicación del derecho, </w:t>
      </w:r>
      <w:r>
        <w:rPr>
          <w:rFonts w:cs="Arial" w:ascii="Arial" w:hAnsi="Arial"/>
          <w:i/>
          <w:sz w:val="24"/>
          <w:szCs w:val="24"/>
        </w:rPr>
        <w:t>legis-latio</w:t>
      </w:r>
      <w:r>
        <w:rPr>
          <w:rFonts w:cs="Arial" w:ascii="Arial" w:hAnsi="Arial"/>
          <w:sz w:val="24"/>
          <w:szCs w:val="24"/>
        </w:rPr>
        <w:t xml:space="preserve"> y </w:t>
      </w:r>
      <w:r>
        <w:rPr>
          <w:rFonts w:cs="Arial" w:ascii="Arial" w:hAnsi="Arial"/>
          <w:i/>
          <w:sz w:val="24"/>
          <w:szCs w:val="24"/>
        </w:rPr>
        <w:t>iuris-dictio</w:t>
      </w:r>
      <w:r>
        <w:rPr>
          <w:rFonts w:cs="Arial" w:ascii="Arial" w:hAnsi="Arial"/>
          <w:sz w:val="24"/>
          <w:szCs w:val="24"/>
        </w:rPr>
        <w:t xml:space="preserve">. Actualmente, la separación de los poderes públicos debe basarse en la distinta naturaleza de estas actividades y en la diversidad de sus fuentes de legitimación. Y darse, por tanto, entre las </w:t>
      </w:r>
      <w:r>
        <w:rPr>
          <w:rFonts w:cs="Arial" w:ascii="Arial" w:hAnsi="Arial"/>
          <w:i/>
          <w:sz w:val="24"/>
          <w:szCs w:val="24"/>
        </w:rPr>
        <w:t>funciones</w:t>
      </w:r>
      <w:r>
        <w:rPr>
          <w:rFonts w:cs="Arial" w:ascii="Arial" w:hAnsi="Arial"/>
          <w:sz w:val="24"/>
          <w:szCs w:val="24"/>
        </w:rPr>
        <w:t xml:space="preserve"> y las </w:t>
      </w:r>
      <w:r>
        <w:rPr>
          <w:rFonts w:cs="Arial" w:ascii="Arial" w:hAnsi="Arial"/>
          <w:i/>
          <w:sz w:val="24"/>
          <w:szCs w:val="24"/>
        </w:rPr>
        <w:t>instituciones de gobierno</w:t>
      </w:r>
      <w:r>
        <w:rPr>
          <w:rFonts w:cs="Arial" w:ascii="Arial" w:hAnsi="Arial"/>
          <w:sz w:val="24"/>
          <w:szCs w:val="24"/>
        </w:rPr>
        <w:t xml:space="preserve">, legitimadas por la </w:t>
      </w:r>
      <w:r>
        <w:rPr>
          <w:rFonts w:cs="Arial" w:ascii="Arial" w:hAnsi="Arial"/>
          <w:i/>
          <w:sz w:val="24"/>
          <w:szCs w:val="24"/>
        </w:rPr>
        <w:t>representatividad política</w:t>
      </w:r>
      <w:r>
        <w:rPr>
          <w:rFonts w:cs="Arial" w:ascii="Arial" w:hAnsi="Arial"/>
          <w:sz w:val="24"/>
          <w:szCs w:val="24"/>
        </w:rPr>
        <w:t xml:space="preserve"> y las </w:t>
      </w:r>
      <w:r>
        <w:rPr>
          <w:rFonts w:cs="Arial" w:ascii="Arial" w:hAnsi="Arial"/>
          <w:i/>
          <w:sz w:val="24"/>
          <w:szCs w:val="24"/>
        </w:rPr>
        <w:t>funciones</w:t>
      </w:r>
      <w:r>
        <w:rPr>
          <w:rFonts w:cs="Arial" w:ascii="Arial" w:hAnsi="Arial"/>
          <w:sz w:val="24"/>
          <w:szCs w:val="24"/>
        </w:rPr>
        <w:t xml:space="preserve"> y las </w:t>
      </w:r>
      <w:r>
        <w:rPr>
          <w:rFonts w:cs="Arial" w:ascii="Arial" w:hAnsi="Arial"/>
          <w:i/>
          <w:sz w:val="24"/>
          <w:szCs w:val="24"/>
        </w:rPr>
        <w:t>instituciones de garantía</w:t>
      </w:r>
      <w:r>
        <w:rPr>
          <w:rFonts w:cs="Arial" w:ascii="Arial" w:hAnsi="Arial"/>
          <w:sz w:val="24"/>
          <w:szCs w:val="24"/>
        </w:rPr>
        <w:t xml:space="preserve">, legitimadas por la </w:t>
      </w:r>
      <w:r>
        <w:rPr>
          <w:rFonts w:cs="Arial" w:ascii="Arial" w:hAnsi="Arial"/>
          <w:i/>
          <w:sz w:val="24"/>
          <w:szCs w:val="24"/>
        </w:rPr>
        <w:t>sujeción a la ley</w:t>
      </w:r>
      <w:r>
        <w:rPr>
          <w:rFonts w:cs="Arial" w:ascii="Arial" w:hAnsi="Arial"/>
          <w:sz w:val="24"/>
          <w:szCs w:val="24"/>
        </w:rPr>
        <w:t xml:space="preserve"> y por la universalidad de los derechos fundamentales constitucionalmente establecidos. En efecto, pues las instituciones de gobierno son las investidas de las funciones políticas de producción e innovación discrecional en orden a la que cabe llamar la </w:t>
      </w:r>
      <w:r>
        <w:rPr>
          <w:rFonts w:cs="Arial" w:ascii="Arial" w:hAnsi="Arial"/>
          <w:i/>
          <w:sz w:val="24"/>
          <w:szCs w:val="24"/>
        </w:rPr>
        <w:t>esfera de lo decidible</w:t>
      </w:r>
      <w:r>
        <w:rPr>
          <w:rFonts w:cs="Arial" w:ascii="Arial" w:hAnsi="Arial"/>
          <w:sz w:val="24"/>
          <w:szCs w:val="24"/>
        </w:rPr>
        <w:t xml:space="preserve">: por tanto, no solo las funciones propiamente gubernativas de dirección política y de opción administrativa, sino también las funciones legislativas. Las instituciones de garantía son, en cambio, las investidas de las funciones vinculadas a la aplicación de la ley y, en particular, del principio de la paz y de los derechos fundamentales, en garantía de la que puede llamarse </w:t>
      </w:r>
      <w:r>
        <w:rPr>
          <w:rFonts w:cs="Arial" w:ascii="Arial" w:hAnsi="Arial"/>
          <w:i/>
          <w:sz w:val="24"/>
          <w:szCs w:val="24"/>
        </w:rPr>
        <w:t>esfera de lo no decidible (que o que no)</w:t>
      </w:r>
      <w:r>
        <w:rPr>
          <w:rFonts w:cs="Arial" w:ascii="Arial" w:hAnsi="Arial"/>
          <w:sz w:val="24"/>
          <w:szCs w:val="24"/>
        </w:rPr>
        <w:t xml:space="preserve">. Por tanto, no solo las </w:t>
      </w:r>
      <w:r>
        <w:rPr>
          <w:rFonts w:cs="Arial" w:ascii="Arial" w:hAnsi="Arial"/>
          <w:i/>
          <w:sz w:val="24"/>
          <w:szCs w:val="24"/>
        </w:rPr>
        <w:t>funciones judiciales</w:t>
      </w:r>
      <w:r>
        <w:rPr>
          <w:rFonts w:cs="Arial" w:ascii="Arial" w:hAnsi="Arial"/>
          <w:sz w:val="24"/>
          <w:szCs w:val="24"/>
        </w:rPr>
        <w:t xml:space="preserve"> o </w:t>
      </w:r>
      <w:r>
        <w:rPr>
          <w:rFonts w:cs="Arial" w:ascii="Arial" w:hAnsi="Arial"/>
          <w:i/>
          <w:sz w:val="24"/>
          <w:szCs w:val="24"/>
        </w:rPr>
        <w:t>de garantía secundaria</w:t>
      </w:r>
      <w:r>
        <w:rPr>
          <w:rFonts w:cs="Arial" w:ascii="Arial" w:hAnsi="Arial"/>
          <w:sz w:val="24"/>
          <w:szCs w:val="24"/>
        </w:rPr>
        <w:t xml:space="preserve">, que intervienen para eliminar o reparar las violaciones de derechos, es decir, los actos inválidos y los actos ilícitos, sino antes aún las más importantes </w:t>
      </w:r>
      <w:r>
        <w:rPr>
          <w:rFonts w:cs="Arial" w:ascii="Arial" w:hAnsi="Arial"/>
          <w:i/>
          <w:sz w:val="24"/>
          <w:szCs w:val="24"/>
        </w:rPr>
        <w:t>funciones de garantía primaria</w:t>
      </w:r>
      <w:r>
        <w:rPr>
          <w:rFonts w:cs="Arial" w:ascii="Arial" w:hAnsi="Arial"/>
          <w:sz w:val="24"/>
          <w:szCs w:val="24"/>
        </w:rPr>
        <w:t>, que sirven en cambio para impedirlos, al consistir en la garantía directa de los derechos sociales, como es el caso de las instituciones sanitarias, las docentes, las asistenciales, las de previsión social y las de tutela del medio ambiente natural. Todas las garantías, tanto las primarias como las secundarias, están legitimadas no ya, como las funciones de gobierno, por el principio de mayoría en representación de la voluntad popular, sino por la aplicación imparcial de la ley sobre la base de la cognición de sus presupuestos, y por eso de su papel de tutela de los derechos y los bienes fundamentales de todos, incluso contra las mayorías.</w:t>
      </w:r>
    </w:p>
    <w:p>
      <w:pPr>
        <w:pStyle w:val="Normal"/>
        <w:spacing w:lineRule="auto" w:line="360"/>
        <w:jc w:val="both"/>
        <w:rPr>
          <w:rFonts w:ascii="Arial" w:hAnsi="Arial" w:cs="Arial"/>
          <w:sz w:val="24"/>
          <w:szCs w:val="24"/>
        </w:rPr>
      </w:pPr>
      <w:r>
        <w:rPr>
          <w:rFonts w:cs="Arial" w:ascii="Arial" w:hAnsi="Arial"/>
          <w:sz w:val="24"/>
          <w:szCs w:val="24"/>
        </w:rPr>
        <w:tab/>
        <w:t>Hay, además, un rasgo característico de los derechos fundamentales que explica su actual inefectividad en el ordenamiento internacional. A diferencia de los derechos patrimoniales, cuyas garantías comienzan a existir al mismo tiempo que los derechos —la deuda junto al crédito, la prohibición de lesión junto con el derecho real de propiedad—, los derechos fundamentales, al igual que la paz y la tutela del medio ambiente, no nacen junto con sus garantías, que, de hecho, muy bien pueden faltar, y en el derecho internacional faltan totalmente. Por eso, a escala global necesitan normas de actuación que introduzcan las que he llamado sus garantías primarias y las correspondientes instituciones: un servicio sanitario mundial; un servicio docente igualmente universal; una organización mundial del trabajo que asegure garantías tendencialmente iguales a todos los trabajadores; garantías de la subsistencia a través de una renta básica universal recuperable de los pudientes mediante la exacción fiscal; un demanio planetario, la prohibición de las armas, la disolución de los ejércitos y un fisco global progresivo.</w:t>
      </w:r>
    </w:p>
    <w:p>
      <w:pPr>
        <w:pStyle w:val="Normal"/>
        <w:spacing w:lineRule="auto" w:line="360"/>
        <w:jc w:val="both"/>
        <w:rPr>
          <w:rFonts w:ascii="Arial" w:hAnsi="Arial" w:cs="Arial"/>
          <w:sz w:val="24"/>
          <w:szCs w:val="24"/>
        </w:rPr>
      </w:pPr>
      <w:r>
        <w:rPr>
          <w:rFonts w:cs="Arial" w:ascii="Arial" w:hAnsi="Arial"/>
          <w:sz w:val="24"/>
          <w:szCs w:val="24"/>
        </w:rPr>
        <w:tab/>
        <w:t xml:space="preserve">Ninguna de estas instituciones de garantía primaria ha sido instituida; cuando sucede que son, precisamente, estas funciones y estas instituciones de garantía, mucho más que las funciones e instituciones de gobierno, las que resulta necesario desarrollar en actuación del paradigma constitucional. Lo que se necesita, para la garantía de la paz, el medio ambiente y los derechos humanos es, no la institución de una improbable y tampoco deseable reproducción de la forma del estado a escala supranacional —una suerte de Leviatán o de superestado mundial, aunque sea basado en la democratización de la ONU— sino la introducción de funciones y de instituciones de garantía capaces de actuar los principios constitucionalmente establecidos. Las funciones y las instituciones de gobierno, al estar legitimadas por la representación política es bueno que sigan siendo lo más posible de competencia de los estados nacionales, más próximas a los electores, bastando, a escala global, las actuales instituciones de gobierno de la ONU, si bien democratizadas. Por el contrario, las funciones y las instituciones de garantía primaria de los derechos fundamentales y, en particular, de los derechos sociales a la salud, la educación y la tutela del medio ambiente, estando legitimadas, no por el consenso de la mayoría, sino por la universalidad de los derechos fundamentales, deben ser introducidas sobre todo en el plano global, para remediar su posible ausencia o insuficiencia a escala local. </w:t>
      </w:r>
    </w:p>
    <w:p>
      <w:pPr>
        <w:pStyle w:val="Normal"/>
        <w:spacing w:lineRule="auto" w:line="360"/>
        <w:jc w:val="both"/>
        <w:rPr>
          <w:rFonts w:ascii="Arial" w:hAnsi="Arial" w:cs="Arial"/>
          <w:sz w:val="24"/>
          <w:szCs w:val="24"/>
        </w:rPr>
      </w:pPr>
      <w:r>
        <w:rPr>
          <w:rFonts w:cs="Arial" w:ascii="Arial" w:hAnsi="Arial"/>
          <w:sz w:val="24"/>
          <w:szCs w:val="24"/>
        </w:rPr>
        <w:tab/>
        <w:t xml:space="preserve">Es la falta de estas funciones y de estas instituciones globales de garantía —no menos, incluso más democráticas que las funciones electivas de gobierno, puesto que garantizan los derechos fundamentales de </w:t>
      </w:r>
      <w:r>
        <w:rPr>
          <w:rFonts w:cs="Arial" w:ascii="Arial" w:hAnsi="Arial"/>
          <w:i/>
          <w:sz w:val="24"/>
          <w:szCs w:val="24"/>
        </w:rPr>
        <w:t>todos</w:t>
      </w:r>
      <w:r>
        <w:rPr>
          <w:rFonts w:cs="Arial" w:ascii="Arial" w:hAnsi="Arial"/>
          <w:sz w:val="24"/>
          <w:szCs w:val="24"/>
        </w:rPr>
        <w:t xml:space="preserve">— la verdadera, gran </w:t>
      </w:r>
      <w:r>
        <w:rPr>
          <w:rFonts w:cs="Arial" w:ascii="Arial" w:hAnsi="Arial"/>
          <w:i/>
          <w:sz w:val="24"/>
          <w:szCs w:val="24"/>
        </w:rPr>
        <w:t>laguna</w:t>
      </w:r>
      <w:r>
        <w:rPr>
          <w:rFonts w:cs="Arial" w:ascii="Arial" w:hAnsi="Arial"/>
          <w:sz w:val="24"/>
          <w:szCs w:val="24"/>
        </w:rPr>
        <w:t xml:space="preserve"> del actual derecho internacional, equivalente a una llamativa violación de este y responsable de la quiebra de las cartas de derechos humanos. Y son estas funciones e instituciones de garantía las que hay que concebir y luego introducir e imponer normativamente en una Constitución de la Tierra, para garantizar la supervivencia del género humano, amenazada por primera vez en la historia por nuestras propias políticas irresponsables. En ausencia de estas funciones e instituciones y de los límites y los vínculos impuestas por ellas a los mercados globales, se ha invertido la relación entre política y economía, dando lugar a la asimetría, de la que ya he hablado, entre el carácter global de la segunda y el carácter todavía solo estatal de la primera y a la consiguiente crisis de nuestras democracias. Hoy, a causa de esta asimetría, ya no son los estados los que garantizan la competencia entre las empresas, sino que, por el contrario, son las grandes empresas transnacionales las que ponen a los estados a competir, privilegiando para sus inversiones a aquellos en los que están ausentes las garantías del trabajo y de los derechos fundamentales, son menores o inexistentes las tutelas del ambiente, menores los impuestos y mayores las posibilidades de corromper o, en todo caso, de condicionar a los gobiernos. Por eso, la alternativa es hoy radical: o se desarrolla un proceso constituyente de una esfera pública supranacional capaz de poner límites y vínculos a la soberanía salvaje de los mercados y de los estados más poderosos mediante la creación de instituciones globales de garantía de los derechos y los bienes vitales de todos, o estarán en peligro, no solo nuestras democracias, sino la paz y habitabilidad del planeta.</w:t>
      </w:r>
    </w:p>
    <w:p>
      <w:pPr>
        <w:pStyle w:val="Normal"/>
        <w:spacing w:lineRule="auto" w:line="360"/>
        <w:jc w:val="both"/>
        <w:rPr>
          <w:rFonts w:ascii="Arial" w:hAnsi="Arial" w:cs="Arial"/>
          <w:sz w:val="24"/>
          <w:szCs w:val="24"/>
        </w:rPr>
      </w:pPr>
      <w:r>
        <w:rPr>
          <w:rFonts w:cs="Arial" w:ascii="Arial" w:hAnsi="Arial"/>
          <w:sz w:val="24"/>
          <w:szCs w:val="24"/>
        </w:rPr>
        <w:tab/>
        <w:t>Una Constitución de la Tierra habrá de tener una estructura bastante más extensa y compleja que las propias de constitucionalismo tradicional. El actual es un constitucionalismo de derecho público, anclado en la forma del estado nacional y concebido como sistema de límites y vínculos en garantía exclusiva de los derechos fundamentales. Las expresiones «</w:t>
      </w:r>
      <w:r>
        <w:rPr>
          <w:rFonts w:cs="Arial" w:ascii="Arial" w:hAnsi="Arial"/>
          <w:i/>
          <w:sz w:val="24"/>
          <w:szCs w:val="24"/>
        </w:rPr>
        <w:t>estado</w:t>
      </w:r>
      <w:r>
        <w:rPr>
          <w:rFonts w:cs="Arial" w:ascii="Arial" w:hAnsi="Arial"/>
          <w:sz w:val="24"/>
          <w:szCs w:val="24"/>
        </w:rPr>
        <w:t xml:space="preserve"> de derecho», «</w:t>
      </w:r>
      <w:r>
        <w:rPr>
          <w:rFonts w:cs="Arial" w:ascii="Arial" w:hAnsi="Arial"/>
          <w:i/>
          <w:sz w:val="24"/>
          <w:szCs w:val="24"/>
        </w:rPr>
        <w:t>estado</w:t>
      </w:r>
      <w:r>
        <w:rPr>
          <w:rFonts w:cs="Arial" w:ascii="Arial" w:hAnsi="Arial"/>
          <w:sz w:val="24"/>
          <w:szCs w:val="24"/>
        </w:rPr>
        <w:t xml:space="preserve"> legislativo de derecho», «</w:t>
      </w:r>
      <w:r>
        <w:rPr>
          <w:rFonts w:cs="Arial" w:ascii="Arial" w:hAnsi="Arial"/>
          <w:i/>
          <w:sz w:val="24"/>
          <w:szCs w:val="24"/>
        </w:rPr>
        <w:t>estado</w:t>
      </w:r>
      <w:r>
        <w:rPr>
          <w:rFonts w:cs="Arial" w:ascii="Arial" w:hAnsi="Arial"/>
          <w:sz w:val="24"/>
          <w:szCs w:val="24"/>
        </w:rPr>
        <w:t xml:space="preserve"> constitucional de derecho» son significativas: en nuestra tradición, solo el estado y la política serían el lugar del poder y es lo que, en el derecho interno, justificaría su sujeción a reglas y controles y, en el derecho internacional, al solo, débil vínculo del respeto de los tratados. Por el contrario, la sociedad civil y el mercado no serían lugares de poder, sino de libertad, que se trataría de proteger, sobre todo, de los excesos y los abusos de los poderes públicos.</w:t>
      </w:r>
    </w:p>
    <w:p>
      <w:pPr>
        <w:pStyle w:val="Normal"/>
        <w:spacing w:lineRule="auto" w:line="360"/>
        <w:jc w:val="both"/>
        <w:rPr>
          <w:rFonts w:ascii="Arial" w:hAnsi="Arial" w:cs="Arial"/>
          <w:sz w:val="24"/>
          <w:szCs w:val="24"/>
        </w:rPr>
      </w:pPr>
      <w:r>
        <w:rPr>
          <w:rFonts w:cs="Arial" w:ascii="Arial" w:hAnsi="Arial"/>
          <w:sz w:val="24"/>
          <w:szCs w:val="24"/>
        </w:rPr>
        <w:tab/>
        <w:t xml:space="preserve">La Constitución de la Tierra cuya elaboración se propone, se caracterizará, en cambio, por una ampliación del paradigma constitucional más allá del estado, en cuatro direcciones: </w:t>
      </w:r>
      <w:r>
        <w:rPr>
          <w:rFonts w:cs="Arial" w:ascii="Arial" w:hAnsi="Arial"/>
          <w:i/>
          <w:sz w:val="24"/>
          <w:szCs w:val="24"/>
        </w:rPr>
        <w:t>a</w:t>
      </w:r>
      <w:r>
        <w:rPr>
          <w:rFonts w:cs="Arial" w:ascii="Arial" w:hAnsi="Arial"/>
          <w:sz w:val="24"/>
          <w:szCs w:val="24"/>
        </w:rPr>
        <w:t xml:space="preserve">) en dirección de un </w:t>
      </w:r>
      <w:r>
        <w:rPr>
          <w:rFonts w:cs="Arial" w:ascii="Arial" w:hAnsi="Arial"/>
          <w:i/>
          <w:sz w:val="24"/>
          <w:szCs w:val="24"/>
        </w:rPr>
        <w:t>constitucionalismo supranacional</w:t>
      </w:r>
      <w:r>
        <w:rPr>
          <w:rFonts w:cs="Arial" w:ascii="Arial" w:hAnsi="Arial"/>
          <w:sz w:val="24"/>
          <w:szCs w:val="24"/>
        </w:rPr>
        <w:t xml:space="preserve">, agregado al estatal expresado por las constituciones de los distintos países, para superar el estado de naturaleza y de guerra virtual en el que sustancialmente vive siempre la comunidad internacional; </w:t>
      </w:r>
      <w:r>
        <w:rPr>
          <w:rFonts w:cs="Arial" w:ascii="Arial" w:hAnsi="Arial"/>
          <w:i/>
          <w:sz w:val="24"/>
          <w:szCs w:val="24"/>
        </w:rPr>
        <w:t>b</w:t>
      </w:r>
      <w:r>
        <w:rPr>
          <w:rFonts w:cs="Arial" w:ascii="Arial" w:hAnsi="Arial"/>
          <w:sz w:val="24"/>
          <w:szCs w:val="24"/>
        </w:rPr>
        <w:t xml:space="preserve">) en dirección de un </w:t>
      </w:r>
      <w:r>
        <w:rPr>
          <w:rFonts w:cs="Arial" w:ascii="Arial" w:hAnsi="Arial"/>
          <w:i/>
          <w:sz w:val="24"/>
          <w:szCs w:val="24"/>
        </w:rPr>
        <w:t>constitucionalismo social</w:t>
      </w:r>
      <w:r>
        <w:rPr>
          <w:rFonts w:cs="Arial" w:ascii="Arial" w:hAnsi="Arial"/>
          <w:sz w:val="24"/>
          <w:szCs w:val="24"/>
        </w:rPr>
        <w:t xml:space="preserve">, agregado al liberal, a través de las garantías de los derechos sociales en las formas del estado social de derecho o de los derechos, y no en las actuales del estado social burocrático; </w:t>
      </w:r>
      <w:r>
        <w:rPr>
          <w:rFonts w:cs="Arial" w:ascii="Arial" w:hAnsi="Arial"/>
          <w:i/>
          <w:sz w:val="24"/>
          <w:szCs w:val="24"/>
        </w:rPr>
        <w:t>c</w:t>
      </w:r>
      <w:r>
        <w:rPr>
          <w:rFonts w:cs="Arial" w:ascii="Arial" w:hAnsi="Arial"/>
          <w:sz w:val="24"/>
          <w:szCs w:val="24"/>
        </w:rPr>
        <w:t xml:space="preserve">) en dirección de un </w:t>
      </w:r>
      <w:r>
        <w:rPr>
          <w:rFonts w:cs="Arial" w:ascii="Arial" w:hAnsi="Arial"/>
          <w:i/>
          <w:sz w:val="24"/>
          <w:szCs w:val="24"/>
        </w:rPr>
        <w:t>constitucionalismo de derecho privado</w:t>
      </w:r>
      <w:r>
        <w:rPr>
          <w:rFonts w:cs="Arial" w:ascii="Arial" w:hAnsi="Arial"/>
          <w:sz w:val="24"/>
          <w:szCs w:val="24"/>
        </w:rPr>
        <w:t xml:space="preserve">, agregado al de derecho público edificado solo frente a los poderes públicos, y no frente a los poderes económicos privados, indebidamente concebidos como libertades y no como poderes; </w:t>
      </w:r>
      <w:r>
        <w:rPr>
          <w:rFonts w:cs="Arial" w:ascii="Arial" w:hAnsi="Arial"/>
          <w:i/>
          <w:sz w:val="24"/>
          <w:szCs w:val="24"/>
        </w:rPr>
        <w:t>d</w:t>
      </w:r>
      <w:r>
        <w:rPr>
          <w:rFonts w:cs="Arial" w:ascii="Arial" w:hAnsi="Arial"/>
          <w:sz w:val="24"/>
          <w:szCs w:val="24"/>
        </w:rPr>
        <w:t xml:space="preserve">) en dirección de un </w:t>
      </w:r>
      <w:r>
        <w:rPr>
          <w:rFonts w:cs="Arial" w:ascii="Arial" w:hAnsi="Arial"/>
          <w:i/>
          <w:sz w:val="24"/>
          <w:szCs w:val="24"/>
        </w:rPr>
        <w:t>constitucionalismo de los bienes</w:t>
      </w:r>
      <w:r>
        <w:rPr>
          <w:rFonts w:cs="Arial" w:ascii="Arial" w:hAnsi="Arial"/>
          <w:sz w:val="24"/>
          <w:szCs w:val="24"/>
        </w:rPr>
        <w:t xml:space="preserve">, agregado al de los derechos, que prevea, por un lado, la tutela como </w:t>
      </w:r>
      <w:r>
        <w:rPr>
          <w:rFonts w:cs="Arial" w:ascii="Arial" w:hAnsi="Arial"/>
          <w:i/>
          <w:sz w:val="24"/>
          <w:szCs w:val="24"/>
        </w:rPr>
        <w:t>fundamentales</w:t>
      </w:r>
      <w:r>
        <w:rPr>
          <w:rFonts w:cs="Arial" w:ascii="Arial" w:hAnsi="Arial"/>
          <w:sz w:val="24"/>
          <w:szCs w:val="24"/>
        </w:rPr>
        <w:t xml:space="preserve">, en cuanto vitales, de los bienes comunes de la naturaleza y de bienes artificiales como los fármacos esenciales y, del otro, la prohibición como </w:t>
      </w:r>
      <w:r>
        <w:rPr>
          <w:rFonts w:cs="Arial" w:ascii="Arial" w:hAnsi="Arial"/>
          <w:i/>
          <w:sz w:val="24"/>
          <w:szCs w:val="24"/>
        </w:rPr>
        <w:t>ilícitos</w:t>
      </w:r>
      <w:r>
        <w:rPr>
          <w:rFonts w:cs="Arial" w:ascii="Arial" w:hAnsi="Arial"/>
          <w:sz w:val="24"/>
          <w:szCs w:val="24"/>
        </w:rPr>
        <w:t>, en cuanto mortíferos, de bienes como las armas, los residuos tóxicos y las emisiones contaminantes.</w:t>
      </w:r>
    </w:p>
    <w:p>
      <w:pPr>
        <w:pStyle w:val="Normal"/>
        <w:spacing w:lineRule="auto" w:line="360"/>
        <w:jc w:val="both"/>
        <w:rPr>
          <w:rFonts w:ascii="Arial" w:hAnsi="Arial" w:cs="Arial"/>
          <w:sz w:val="24"/>
          <w:szCs w:val="24"/>
        </w:rPr>
      </w:pPr>
      <w:r>
        <w:rPr>
          <w:rFonts w:cs="Arial" w:ascii="Arial" w:hAnsi="Arial"/>
          <w:sz w:val="24"/>
          <w:szCs w:val="24"/>
        </w:rPr>
        <w:tab/>
        <w:t>No se trata solo de una ampliación, sino también de una adveración del constitucionalismo. El desarrollo de un constitucionalismo global, más allá del estado, no es sino la obligada actuación del constitucionalismo existente. En efecto, pues los derechos fundamentales estipulados en tantas cartas internacionales —si tomados en serio, es decir, como normas jurídicas vinculantes— implican lógicamente sus garantías, cuya falta de introducción equivale a su violación y por ello integra una laguna indebida. Más precisamente, la prohibición de lesión de los derechos de libertad y la obligación de satisfacción de los derechos sociales están implicadas lógicamente, como sus garantías, por esas expectativas negativas o positivas en las que consisten todos los derechos estipulados en esas cartas. Por otra parte, en la Carta de la ONU y en las cartas internacionales de derechos existen contradicciones irresueltas: no solo entre el universalismo de los derechos humanos y la falta de introducción de las garantías idóneas para actuarlo, sino también entre la proclamación de la igualdad y de la dignidad de todas las personas y las diferentes ciudadanías y, por otra parte, entre el principio de la paz y la ausencia de un monopolio de la fuerza en manos de la ONU, por efecto del mantenimiento de las soberanías estatales.</w:t>
      </w:r>
    </w:p>
    <w:p>
      <w:pPr>
        <w:pStyle w:val="Normal"/>
        <w:spacing w:lineRule="auto" w:line="360"/>
        <w:jc w:val="both"/>
        <w:rPr>
          <w:rFonts w:ascii="Arial" w:hAnsi="Arial" w:cs="Arial"/>
          <w:sz w:val="24"/>
          <w:szCs w:val="24"/>
        </w:rPr>
      </w:pPr>
      <w:r>
        <w:rPr>
          <w:rFonts w:cs="Arial" w:ascii="Arial" w:hAnsi="Arial"/>
          <w:sz w:val="24"/>
          <w:szCs w:val="24"/>
        </w:rPr>
        <w:tab/>
        <w:t xml:space="preserve">Se trata, así, de un salto de cualidad del constitucionalismo hoy impuesto por las actuales amenazas al futuro de la humanidad. En efecto, pues el universalismo de los derechos humanos es incompatible, tanto con la ciudadanía, que es el último accidente de nacimiento que diferencia a las personas por razones de estatus, como con la soberanía, al no estar admitidos poderes constituidos ilimitados en las constituciones rígidas. «La soberanía pertenece al pueblo», afirman las constituciones democráticas. Pero esta norma es compatible con el paradigma constitucional, que no admite poderes soberanos solo de ser entendida en dos significados que se complementan recíprocamente: </w:t>
      </w:r>
      <w:r>
        <w:rPr>
          <w:rFonts w:cs="Arial" w:ascii="Arial" w:hAnsi="Arial"/>
          <w:i/>
          <w:sz w:val="24"/>
          <w:szCs w:val="24"/>
        </w:rPr>
        <w:t>en negativo</w:t>
      </w:r>
      <w:r>
        <w:rPr>
          <w:rFonts w:cs="Arial" w:ascii="Arial" w:hAnsi="Arial"/>
          <w:sz w:val="24"/>
          <w:szCs w:val="24"/>
        </w:rPr>
        <w:t xml:space="preserve">, en el sentido de que la soberanía pertenece al pueblo y a nadie más, y ningún poder constituido, asamblea representativa o presidente electo puede apropiársela y usurparla; </w:t>
      </w:r>
      <w:r>
        <w:rPr>
          <w:rFonts w:cs="Arial" w:ascii="Arial" w:hAnsi="Arial"/>
          <w:i/>
          <w:sz w:val="24"/>
          <w:szCs w:val="24"/>
        </w:rPr>
        <w:t>en positivo</w:t>
      </w:r>
      <w:r>
        <w:rPr>
          <w:rFonts w:cs="Arial" w:ascii="Arial" w:hAnsi="Arial"/>
          <w:sz w:val="24"/>
          <w:szCs w:val="24"/>
        </w:rPr>
        <w:t>, en el sentido de que, al no ser el pueblo un macrosujeto sino el conjunto de todos los asociados, la soberanía pertenece a todos y a cada uno, identificándose con el conjunto de esos fragmentos de soberanía, esto es, de poderes y contrapoderes, que son los derechos fundamentales de los que todos y cada uno son titulares. Dicho brevemente, la soberanía como, por lo demás, la ciudadanía, es de todos, que es lo mismo que decir de ninguno.</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 xml:space="preserve">3. </w:t>
      </w:r>
      <w:r>
        <w:rPr>
          <w:rFonts w:cs="Arial" w:ascii="Arial" w:hAnsi="Arial"/>
          <w:i/>
          <w:sz w:val="24"/>
          <w:szCs w:val="24"/>
        </w:rPr>
        <w:t>La ceguera de las opiniones públicas y la irresponsabilidad de las políticas actuales</w:t>
      </w:r>
      <w:r>
        <w:rPr>
          <w:rFonts w:cs="Arial" w:ascii="Arial" w:hAnsi="Arial"/>
          <w:sz w:val="24"/>
          <w:szCs w:val="24"/>
        </w:rPr>
        <w:t>. El aspecto más insidioso y dramático de nuestra inercia ante las catástrofes relacionadas al principio es nuestra ceguera, es decir, nuestra falta de disposición a percibirlas. Esta ceguera depende del hecho de que tenemos la fortuna de vivir en la parte rica del mundo donde se puede responder a los cambios climáticos adecuando los termostatos. Los sectores acomodados, sobre todo, y más que nunca los titulares de funciones políticas o de grandes poderes económicos, no advierten ninguna de las emergencias ilustradas en las páginas precedentes, que no les afectan a pesar de ser los mayores responsables de ellas. Esta ceguera de la opinión pública, de la política y de la economía, hasta formas explícitas de negacionismo, es el verdadero, gran problema que pesa sobre nuestro futuro. No obstante los cataclismos más graves y devastadores cada año, el cambio de las estaciones, los grandes calores y los grandes fríos, los incendios y los granizos, las sequías y las inundaciones, los tornados y los deslizamientos de tierras, el deshielo de los glaciares, el aumento del nivel de los mares, el decrecimiento del de los ríos y los lagos, quienes podrían ponerse de acuerdo para afrontar los desafíos globales no están haciendo nada y continúan con sus despreocupados tenores de vida.</w:t>
      </w:r>
    </w:p>
    <w:p>
      <w:pPr>
        <w:pStyle w:val="Normal"/>
        <w:spacing w:lineRule="auto" w:line="360"/>
        <w:jc w:val="both"/>
        <w:rPr>
          <w:rFonts w:ascii="Arial" w:hAnsi="Arial" w:cs="Arial"/>
          <w:sz w:val="24"/>
          <w:szCs w:val="24"/>
        </w:rPr>
      </w:pPr>
      <w:r>
        <w:rPr>
          <w:rFonts w:cs="Arial" w:ascii="Arial" w:hAnsi="Arial"/>
          <w:sz w:val="24"/>
          <w:szCs w:val="24"/>
        </w:rPr>
        <w:tab/>
        <w:t>Lo cierto es que habríamos debido extraer una lección de la grave emergencia que, precisamente en estos años, ha golpeado a todo el mundo, mostrando nuestra común fragilidad e interdependencia: la pandemia del covid 19, desencadenada de improviso en febrero de 2020 y que no ha cesado todavía. El virus no conoce fronteras y en pocas semanas invadió todo el mundo, sin distinción de nacionalidades y de riquezas. Paralizó y trastornó la economía, alteró la vida cotidiana de todos los habitantes de la Tierra, con su terrible balance diario de contagios y muertes, hizo evidente la falta de instituciones globales de garantía de la salud. También ha arrojado luz sobre la insensatez y la miopía de las políticas liberistas, que en Italia como en muchos otros países habían recortado el gasto en salud pública, cerrando hospitales, suprimiendo camas y reduciendo el personal sanitario para bajar los impuestos a los ricos y beneficiar a la sanidad privada. La pandemia, en particular, ha sorprendido todos los gobiernos, que no habían hecho nada para prevenirla y se han mostrado carentes de las medidas más elementales para hacerle frente: desde las mascarillas a las torundas de algodón, de los respiradores a un número adecuado de médicos y personal de enfermería y unidades de terapia intensiva. Estados, regiones y ayuntamientos se han movido de manera dispersa, adoptando medidas y estrategias distintas y heterogéneas, por lo general insuficientes en cuanto condicionadas por el temor a dañar la economía, favoreciendo así la difusión de los contagios y multiplicando el número de muertos.</w:t>
      </w:r>
    </w:p>
    <w:p>
      <w:pPr>
        <w:pStyle w:val="Normal"/>
        <w:spacing w:lineRule="auto" w:line="360"/>
        <w:jc w:val="both"/>
        <w:rPr>
          <w:rFonts w:ascii="Arial" w:hAnsi="Arial" w:cs="Arial"/>
          <w:sz w:val="24"/>
          <w:szCs w:val="24"/>
        </w:rPr>
      </w:pPr>
      <w:r>
        <w:rPr>
          <w:rFonts w:cs="Arial" w:ascii="Arial" w:hAnsi="Arial"/>
          <w:sz w:val="24"/>
          <w:szCs w:val="24"/>
        </w:rPr>
        <w:tab/>
        <w:t xml:space="preserve">De semejante tragedia tenían que haberse extraído dos enseñanzas, ambas vitales. En primer lugar, el drama de los contagios ha mostrado el valor insustituible de la sanidad </w:t>
      </w:r>
      <w:r>
        <w:rPr>
          <w:rFonts w:cs="Arial" w:ascii="Arial" w:hAnsi="Arial"/>
          <w:i/>
          <w:sz w:val="24"/>
          <w:szCs w:val="24"/>
        </w:rPr>
        <w:t>pública</w:t>
      </w:r>
      <w:r>
        <w:rPr>
          <w:rFonts w:cs="Arial" w:ascii="Arial" w:hAnsi="Arial"/>
          <w:sz w:val="24"/>
          <w:szCs w:val="24"/>
        </w:rPr>
        <w:t xml:space="preserve"> universal y gratuita, que es la única garantía de la igualdad en el goce del derecho a la salud como fundamental y de todos. Solo la esfera pública es capaz de invertir fondos en la prevención y en la gestión de las epidemias y de planificar —en el interés de todos, sin privilegios ni discriminaciones— las prestaciones sanitarias, más allá de las contingentes conveniencias económicas que condicionan, en cambio, la sanidad privada. En segundo lugar, de la pandemia habría tenido que extraerse otra enseñanza, ligada a su carácter </w:t>
      </w:r>
      <w:r>
        <w:rPr>
          <w:rFonts w:cs="Arial" w:ascii="Arial" w:hAnsi="Arial"/>
          <w:i/>
          <w:sz w:val="24"/>
          <w:szCs w:val="24"/>
        </w:rPr>
        <w:t>global</w:t>
      </w:r>
      <w:r>
        <w:rPr>
          <w:rFonts w:cs="Arial" w:ascii="Arial" w:hAnsi="Arial"/>
          <w:sz w:val="24"/>
          <w:szCs w:val="24"/>
        </w:rPr>
        <w:t>, no diferente, por lo demás, de las cinco emergencias aún más graves ilustradas en el primer parágrafo: la necesidad de respuestas globales, solo al alcance de instituciones sanitarias de garantía a su vez mundiales. En efecto, pues únicamente instituciones globales pueden garantizar la igual satisfacción del derecho a la salud de todos los seres humanos. A este fin, la actual Organización Mundial de la Salud es del todo inadecuada. Para garantizar terapias y vacunas a todos los seres humanos, como querría la estipulación del derecho a la salud en las cartas de derechos nacionales e internacionales, aquella tendría que disponer de un presupuesto miles de veces superior al que tiene: no los 4 millardos de dólares cada dos años, además, de procedencia privada, sino 4.000 millardos anuales, y quizá más, para financiar la construcción de hospitales y la presencia de médicos, personal de enfermería y fármacos en todo el mundo.</w:t>
      </w:r>
    </w:p>
    <w:p>
      <w:pPr>
        <w:pStyle w:val="Normal"/>
        <w:spacing w:lineRule="auto" w:line="360"/>
        <w:jc w:val="both"/>
        <w:rPr>
          <w:rFonts w:ascii="Arial" w:hAnsi="Arial" w:cs="Arial"/>
          <w:sz w:val="24"/>
          <w:szCs w:val="24"/>
        </w:rPr>
      </w:pPr>
      <w:r>
        <w:rPr>
          <w:rFonts w:cs="Arial" w:ascii="Arial" w:hAnsi="Arial"/>
          <w:sz w:val="24"/>
          <w:szCs w:val="24"/>
        </w:rPr>
        <w:tab/>
        <w:t>Pero no hemos aprendido absolutamente nada. Ninguna de estas enseñanzas ha calado en la política ni en la opinión pública. Al contrario, se ha desarrollado una general desatención o, peor aún, la explícita negación de la peligrosidad del virus y de la necesidad de medidas defensivas —de la obligación de las mascarillas a las restricciones de la libertad de circulación—, incluso de vacunas. Inmediatamente, los populismos de todo el mundo, tanto en el gobierno como en la oposición —en Italia, Inglaterra, Estados Unidos, Brasil— han alimentado primero la desconfianza y la hostilidad contra las medidas prescritas por la ciencia médica, y luego han dado voz y representación a los negacionistas para recoger sus votos. En esta vicisitud se ha hecho patente la alta tasa de irracionalidad subyacente a las posiciones de todos los populismos, sobre todo si de derecha. En Italia, donde el virus se difundió antes que en cualquier otro país occidental constriñendo a respuestas severas pero necesarias, la derecha negacionista que accedió al poder, llegó a aprobar la creación de una comisión parlamentaria de investigación sobre la gestión de la pandemia por parte del gobierno precedente, con el fin evidente de censurar las medidas adoptadas por él, sin las cuales el número de muertos se habría duplicado o triplicado.</w:t>
      </w:r>
    </w:p>
    <w:p>
      <w:pPr>
        <w:pStyle w:val="Normal"/>
        <w:spacing w:lineRule="auto" w:line="360"/>
        <w:jc w:val="both"/>
        <w:rPr>
          <w:rFonts w:ascii="Arial" w:hAnsi="Arial" w:cs="Arial"/>
          <w:sz w:val="24"/>
          <w:szCs w:val="24"/>
        </w:rPr>
      </w:pPr>
      <w:r>
        <w:rPr>
          <w:rFonts w:cs="Arial" w:ascii="Arial" w:hAnsi="Arial"/>
          <w:sz w:val="24"/>
          <w:szCs w:val="24"/>
        </w:rPr>
        <w:tab/>
        <w:t>Si esta ha sido la reacción de nuestra clase política y de una parte no pequeña de la opinión pública a un fenómeno clamorosamente evidente como la pandemia, que durante dos años nos encerró en casa, amenazando la vida de todos, es fácil comprender la ceguera y la imprevisión frente a las otras catástrofes globales que pesan sobre nuestro futuro, bastante más graves, pero menos visibles y urgentes. Las razones de esta general inconsciencia —ecológica, nuclear y humanitaria— y de nuestra insensibilidad moral, son múltiples. Está el negacionismo más o menos consciente de verdades demasiado incómodas, alimentado por la aversión a la ciencia y a la esfera pública. Está nuestra indiferencia, generada también por la «idea de hombre» que, como ha escrito Joseph E, Stiglitz (</w:t>
      </w:r>
      <w:r>
        <w:rPr>
          <w:rFonts w:cs="Arial" w:ascii="Arial" w:hAnsi="Arial"/>
          <w:i/>
          <w:sz w:val="24"/>
          <w:szCs w:val="24"/>
        </w:rPr>
        <w:t>Caída libre</w:t>
      </w:r>
      <w:r>
        <w:rPr>
          <w:rFonts w:cs="Arial" w:ascii="Arial" w:hAnsi="Arial"/>
          <w:sz w:val="24"/>
          <w:szCs w:val="24"/>
        </w:rPr>
        <w:t>, Taurus, 2010), «está en la base de los modelos económicos prevalecientes, esto es, un individuo calculador, racional, egoísta, que piensa solo en sí mismo y no deja espacio alguno a la empatía, al sentido cívico, al altruismo»: un ser horrible, al que verdaderamente no querríamos parecernos, al que ciertamente no nos gustaría frecuentar y que, sin embargo, se propone como modelo de racionalidad, aunque, añade Stiglitz con optimismo, «describa más a los economistas que al resto de las personas», hasta el punto de que «cuanta más economía estudian los universitarios, tanto más tienden a asemejarse al modelo».</w:t>
      </w:r>
    </w:p>
    <w:p>
      <w:pPr>
        <w:pStyle w:val="Normal"/>
        <w:spacing w:lineRule="auto" w:line="360"/>
        <w:jc w:val="both"/>
        <w:rPr>
          <w:rFonts w:ascii="Arial" w:hAnsi="Arial" w:cs="Arial"/>
          <w:sz w:val="24"/>
          <w:szCs w:val="24"/>
        </w:rPr>
      </w:pPr>
      <w:r>
        <w:rPr>
          <w:rFonts w:cs="Arial" w:ascii="Arial" w:hAnsi="Arial"/>
          <w:sz w:val="24"/>
          <w:szCs w:val="24"/>
        </w:rPr>
        <w:tab/>
        <w:t xml:space="preserve">Pero hay otro factor de la impotencia y la falta de compromiso: una suerte de regresión infantil —antipolítica, antiliberal, antisocial, antiilustrada—, en apoyo de la desresponsabilización y la delegación en blanco en los poderes, cualesquiera que sean, de las decisiones que cuentan sobre nuestro futuro. Es la falta de compromiso descrita por Kant en su ensayo de 1784, </w:t>
      </w:r>
      <w:r>
        <w:rPr>
          <w:rFonts w:cs="Arial" w:ascii="Arial" w:hAnsi="Arial"/>
          <w:i/>
          <w:sz w:val="24"/>
          <w:szCs w:val="24"/>
        </w:rPr>
        <w:t>Respuesta a la pregunta: ¿Qué es la Ilustración?</w:t>
      </w:r>
      <w:r>
        <w:rPr>
          <w:rFonts w:cs="Arial" w:ascii="Arial" w:hAnsi="Arial"/>
          <w:sz w:val="24"/>
          <w:szCs w:val="24"/>
        </w:rPr>
        <w:t xml:space="preserve"> «La Ilustración», escribe, «es la salida del hombre de la minoría de edad», es decir, de la «incapacidad de valerse de su propio intelecto sin la guía de otro». Es esta minoría de edad, esta insensibilización del espíritu, esta reducción a la pasividad, esta necesidad de un jefe al que confiarse hoy actualmente promovidas por la crisis de la participación política. «¡Es tan cómodo ser menores!... No hay necesidad de pensar: otros asumirán por mí esta enojosa ocupación». Estos «tutores que han asumido con tanta benevolencia la alta vigilancia de sus semejantes menores de edad» —«después de haberlos entontecido en un primer momento, como si fueran animales domésticos» y de haberles impedido «dar un paso fuera del cochecito de bebés en el que los tienen prisioneros»—  mostrarán «el peligro que los amenaza cuando traten de caminar solos». En la madurez ilustrada, añade Kant, «solo se necesita la </w:t>
      </w:r>
      <w:r>
        <w:rPr>
          <w:rFonts w:cs="Arial" w:ascii="Arial" w:hAnsi="Arial"/>
          <w:i/>
          <w:sz w:val="24"/>
          <w:szCs w:val="24"/>
        </w:rPr>
        <w:t>libertad</w:t>
      </w:r>
      <w:r>
        <w:rPr>
          <w:rFonts w:cs="Arial" w:ascii="Arial" w:hAnsi="Arial"/>
          <w:sz w:val="24"/>
          <w:szCs w:val="24"/>
        </w:rPr>
        <w:t xml:space="preserve">, y la más inofensiva de todas las libertades, la de </w:t>
      </w:r>
      <w:r>
        <w:rPr>
          <w:rFonts w:cs="Arial" w:ascii="Arial" w:hAnsi="Arial"/>
          <w:i/>
          <w:sz w:val="24"/>
          <w:szCs w:val="24"/>
        </w:rPr>
        <w:t>hacer uso público</w:t>
      </w:r>
      <w:r>
        <w:rPr>
          <w:rFonts w:cs="Arial" w:ascii="Arial" w:hAnsi="Arial"/>
          <w:sz w:val="24"/>
          <w:szCs w:val="24"/>
        </w:rPr>
        <w:t xml:space="preserve"> de la propia razón»: que quiere decir razonar autónomamente, en la conciencia de que nuestra dignidad de personas consiste en el uso de la razón y de que cada uno de nosotros puede ser artífice de su propio futuro y todos podemos serlo del futuro de la democracia, la paz y la supervivencia de la humanidad. En cambio, nuestra propensión a pensar el futuro como no-futuro forma parte del infantilismo del que habla Kant. Entre los motivos de nuestra ceguera está el hecho de que podamos indignarnos por la muerte de una o de diez personas, bastante menos por la masacre de un millón de personas, mientras la destrucción de la humanidad es literalmente impensable, porque nos negamos a imaginarla o, más bien, como ha escrito Raul Mordenti («no alcanzamos siquiera a imaginarla» (</w:t>
      </w:r>
      <w:r>
        <w:rPr>
          <w:rFonts w:cs="Arial" w:ascii="Arial" w:hAnsi="Arial"/>
          <w:i/>
          <w:sz w:val="24"/>
          <w:szCs w:val="24"/>
        </w:rPr>
        <w:t>Ontologia della menzogna [informazione e guerra]</w:t>
      </w:r>
      <w:r>
        <w:rPr>
          <w:rFonts w:cs="Arial" w:ascii="Arial" w:hAnsi="Arial"/>
          <w:sz w:val="24"/>
          <w:szCs w:val="24"/>
        </w:rPr>
        <w:t>, Asterios, Trieste, 2023). Por eso, la estupidez es el peor enemigo de la humanidad. Lo más espantoso es que esta estupidez, este infantilismo y esta ceguera —este cerrar los ojos ante la realidad— son compartidos también por nuestros tutores y gobernantes, que son los más enfermos de presentismo y de localismo.</w:t>
      </w:r>
    </w:p>
    <w:p>
      <w:pPr>
        <w:pStyle w:val="Normal"/>
        <w:spacing w:lineRule="auto" w:line="360"/>
        <w:jc w:val="both"/>
        <w:rPr>
          <w:rFonts w:ascii="Arial" w:hAnsi="Arial" w:cs="Arial"/>
          <w:sz w:val="24"/>
          <w:szCs w:val="24"/>
        </w:rPr>
      </w:pPr>
      <w:r>
        <w:rPr>
          <w:rFonts w:cs="Arial" w:ascii="Arial" w:hAnsi="Arial"/>
          <w:sz w:val="24"/>
          <w:szCs w:val="24"/>
        </w:rPr>
        <w:tab/>
        <w:t>Precisamente esta ceguera y esta difusa minoría de edad intelectual y moral imponen a la cultura jurídica y política una actualización radical de sus aparatos conceptuales, que nos permita ver la realidad y pensar las posibles soluciones a los problemas. Solo de mostrarse que una alternativa al estado actual del mundo es posible, aunque difícil, y que depende del compromiso de todos, podrá producirse un despertar de la razón y el desarrollo de una nueva energía constituyente. Con este fin, las cuestiones teóricas que hay que afrontar son tres. La primera tiene que ver con la necesidad de una actualización de la noción teórica de ilícito, para incluir en ella las catástrofes globales de las que se ha hablado. La segunda se refiere a la necesidad de una actualización del paradigma constitucional, para dotarle de la capacidad de impedir tales catástrofes a través de las garantías idóneas. La tercera versa sobre la necesidad de repensar la noción corriente de realismo político, a fin de identificar en tales garantías la única alternativa realista al fin de la humanidad.</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 xml:space="preserve">4. </w:t>
      </w:r>
      <w:r>
        <w:rPr>
          <w:rFonts w:cs="Arial" w:ascii="Arial" w:hAnsi="Arial"/>
          <w:i/>
          <w:sz w:val="24"/>
          <w:szCs w:val="24"/>
        </w:rPr>
        <w:t>Dos concepciones opuestas de las catástrofes en curso: su banalización como fenómenos naturales o su tratamiento como crímenes de sistema.</w:t>
      </w:r>
      <w:r>
        <w:rPr>
          <w:rFonts w:cs="Arial" w:ascii="Arial" w:hAnsi="Arial"/>
          <w:sz w:val="24"/>
          <w:szCs w:val="24"/>
        </w:rPr>
        <w:t xml:space="preserve"> La primera cuestión tiene que ver con la naturaleza de las catástrofes detalladas en las páginas precedentes. Decía que estas no pueden verse como crímenes en sentido penal. Sus autores, al igual que sus víctimas que son pueblos enteros y a veces toda la humanidad, no son identificables como personas singulares, sino más bien como los mecanismos del sistema económico y político. Las acciones que los provocan no son comportamientos singulares y determinados, susceptibles de caracterizarse como delitos, sino complejos conjuntos de actividades políticas y económicas realizadas por una pluralidad indeterminada de sujetos. Aunque consistan en agresiones a los derechos de las personas, no pueden afrontarse con el derecho penal, dado que no se dan los requisitos garantistas que este requiere: la determinación de los hechos punibles, el nexo de causalidad entre las acciones concretas y los cataclismos medioambientales y sociales y el principio de la responsabilidad personal en materia penal.</w:t>
      </w:r>
    </w:p>
    <w:p>
      <w:pPr>
        <w:pStyle w:val="Normal"/>
        <w:spacing w:lineRule="auto" w:line="360"/>
        <w:jc w:val="both"/>
        <w:rPr>
          <w:rFonts w:ascii="Arial" w:hAnsi="Arial" w:cs="Arial"/>
          <w:sz w:val="24"/>
          <w:szCs w:val="24"/>
        </w:rPr>
      </w:pPr>
      <w:r>
        <w:rPr>
          <w:rFonts w:cs="Arial" w:ascii="Arial" w:hAnsi="Arial"/>
          <w:sz w:val="24"/>
          <w:szCs w:val="24"/>
        </w:rPr>
        <w:tab/>
        <w:t>Pero estas tragedias tampoco son fenómenos naturales. No lo son la carrera de los estados para dotarse de armamentos más mortíferos cada vez, ni las devastaciones provocadas por el actual desarrollo industrial incontrolado. Tampoco lo son los millones de muertos por hambre, sed y enfermedades no tratadas, que se siguen de las condiciones de miseria provocadas por las políticas rapaces de los países ricos y por la total omisión de socorro. Y menos aún las distintas medidas de rechazo de las que son víctimas cada año decenas de miles de migrantes. Pero estas catástrofes no son simples injusticias, sino violaciones masivas de derechos fundamentales estipulados en tantas cartas constitucionales, nacionales e internacionales.</w:t>
      </w:r>
    </w:p>
    <w:p>
      <w:pPr>
        <w:pStyle w:val="Normal"/>
        <w:spacing w:lineRule="auto" w:line="360"/>
        <w:jc w:val="both"/>
        <w:rPr>
          <w:rFonts w:ascii="Arial" w:hAnsi="Arial" w:cs="Arial"/>
          <w:sz w:val="24"/>
          <w:szCs w:val="24"/>
        </w:rPr>
      </w:pPr>
      <w:r>
        <w:rPr>
          <w:rFonts w:cs="Arial" w:ascii="Arial" w:hAnsi="Arial"/>
          <w:sz w:val="24"/>
          <w:szCs w:val="24"/>
        </w:rPr>
        <w:tab/>
        <w:t>Hay, por tanto, una cuestión de fondo a la que se debe responder: si es admisible que la criminología, la ciencia jurídica, la ciencia política y el debate público ignoren la ilegitimidad de tales violaciones que, de no ser impedidas por el derecho y por la política con garantías idóneas, podrían poner fin, en un plazo no muy largo, a la convivencia pacífica y a la misma estabilidad del planeta. La cuestión guarda relación con la noción de «crimen», que la criminología tradicional y el debate público, por su subalternidad al derecho penal, han utilizado siempre para designar solo los comportamientos desviados previstos por el derecho penal como delitos. De este modo, las ciencias criminológicas han desarrollado y siguen desarrollando un potente papel de legitimación ideológica de lo existente: la descalificación como injustos y reprobables tan solo de los hechos previstos como delitos por nuestros sistemas penales y la legitimación como permitidos y no injustos de todos los hechos no tipificados como delitos. De este modo, el juicio jurídico, pero también el político y el moral se han anclado exclusivamente a los parámetros del derecho penal, de este modo convertiros, en el debate público y en el sentido común, en la única clave de lectura de las culpas y las responsabilidades de la política. Solo los hechos previstos y juzgados como crímenes en sentido penal suscitan indignación y estigmatización moral y política. En cambio, todo lo que no está prohibido como delito se considera permitido. Violaciones como las aquí señaladas, incomparablemente más catastróficas que todos los delitos, precisamente porque no afrontadas por el derecho penal, no producen escándalo, sino la aceptación acrítica —la actual banalización del mal— como si fueran fenómenos naturales y en todo caso inevitables.</w:t>
      </w:r>
    </w:p>
    <w:p>
      <w:pPr>
        <w:pStyle w:val="Normal"/>
        <w:spacing w:lineRule="auto" w:line="360"/>
        <w:jc w:val="both"/>
        <w:rPr>
          <w:rFonts w:ascii="Arial" w:hAnsi="Arial" w:cs="Arial"/>
          <w:sz w:val="24"/>
          <w:szCs w:val="24"/>
        </w:rPr>
      </w:pPr>
      <w:r>
        <w:rPr>
          <w:rFonts w:cs="Arial" w:ascii="Arial" w:hAnsi="Arial"/>
          <w:sz w:val="24"/>
          <w:szCs w:val="24"/>
        </w:rPr>
        <w:tab/>
        <w:t xml:space="preserve">Por eso, es necesario tomar conciencia de la inadecuación de la noción corriente de «crimen» y extenderla a estas agresiones —las devastaciones medioambientales, las explosiones y las amenazas nucleares, las muertes de migrantes en el mar y los millones de muertos cada año por la falta de fármacos esenciales, agua, alimentación básica —no atribuibles a personas identificables y, no obstante, contrarias al derecho y devastadoras para pueblos entero y, a veces, para toda la humanidad. Para prevenir y hacer frente a estas violaciones y, al mismo tiempo, para imputar su comisión a las responsabilidades políticas y morales de cuantos podrían impedirlas introduciendo adecuadas garantías, es necesario promover su percepción social como crímenes intolerables de relevancia constitucional, aun cuando no atribuibles a la responsabilidad de personas concretas. El lenguaje jurídico, no se olvide, tiene siempre un papel performativo del sentido común. Es por lo que he propuesto introducir en el léxico jurídico y político una noción de crimen más amplia que la de </w:t>
      </w:r>
      <w:r>
        <w:rPr>
          <w:rFonts w:cs="Arial" w:ascii="Arial" w:hAnsi="Arial"/>
          <w:i/>
          <w:sz w:val="24"/>
          <w:szCs w:val="24"/>
        </w:rPr>
        <w:t>crimen penal</w:t>
      </w:r>
      <w:r>
        <w:rPr>
          <w:rFonts w:cs="Arial" w:ascii="Arial" w:hAnsi="Arial"/>
          <w:sz w:val="24"/>
          <w:szCs w:val="24"/>
        </w:rPr>
        <w:t xml:space="preserve">, para incluir también esta amplia clase de violaciones de derechos y de bienes fundamentales que no consisten en acciones individuales imputables a la responsabilidad de personas determinadas. A estas violaciones las he llamado </w:t>
      </w:r>
      <w:r>
        <w:rPr>
          <w:rFonts w:cs="Arial" w:ascii="Arial" w:hAnsi="Arial"/>
          <w:i/>
          <w:sz w:val="24"/>
          <w:szCs w:val="24"/>
        </w:rPr>
        <w:t>crímenes de sistema</w:t>
      </w:r>
      <w:r>
        <w:rPr>
          <w:rFonts w:cs="Arial" w:ascii="Arial" w:hAnsi="Arial"/>
          <w:sz w:val="24"/>
          <w:szCs w:val="24"/>
        </w:rPr>
        <w:t xml:space="preserve">. Es, pues, evidente que la previsión de este tipo de crímenes podría muy bien justificar la institución de una o más jurisdicciones internacionales de solo la verdad —sobre el modelo de la Comisión de la Verdad experimentado en Sudáfrica al final del </w:t>
      </w:r>
      <w:r>
        <w:rPr>
          <w:rFonts w:cs="Arial" w:ascii="Arial" w:hAnsi="Arial"/>
          <w:i/>
          <w:sz w:val="24"/>
          <w:szCs w:val="24"/>
        </w:rPr>
        <w:t>apartheid</w:t>
      </w:r>
      <w:r>
        <w:rPr>
          <w:rFonts w:cs="Arial" w:ascii="Arial" w:hAnsi="Arial"/>
          <w:sz w:val="24"/>
          <w:szCs w:val="24"/>
        </w:rPr>
        <w:t xml:space="preserve"> —con el poder de investigarlos y determinar las responsabilidades políticas por su ejecución, y para disponer las medidas dirigidas a impedirlos. Por ejemplo, una jurisdicción internacional en materia de agresiones al medio ambiente, otra sobre el hambre en el mundo y las enfermedades curables y no tratadas, otra aún sobre los millones de muertos provocados cada año por el uso de armas de fuego. Solo la estigmatización de estas violaciones como gravísimos crímenes de sistema, responsables de daños enormes para toda la humanidad, puede provocar un despertar de la razón y la elaboración a escala global de garantías idóneas dirigidas a impedirlos, en interés de todos.</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 xml:space="preserve">5. </w:t>
      </w:r>
      <w:r>
        <w:rPr>
          <w:rFonts w:cs="Arial" w:ascii="Arial" w:hAnsi="Arial"/>
          <w:i/>
          <w:sz w:val="24"/>
          <w:szCs w:val="24"/>
        </w:rPr>
        <w:t>Dos concepciones opuestas del constitucionalismo, nacionalista una y universalista la otra.</w:t>
      </w:r>
      <w:r>
        <w:rPr>
          <w:rFonts w:cs="Arial" w:ascii="Arial" w:hAnsi="Arial"/>
          <w:sz w:val="24"/>
          <w:szCs w:val="24"/>
        </w:rPr>
        <w:t xml:space="preserve"> </w:t>
      </w:r>
      <w:r>
        <w:rPr>
          <w:rFonts w:cs="Arial" w:ascii="Arial" w:hAnsi="Arial"/>
          <w:i/>
          <w:sz w:val="24"/>
          <w:szCs w:val="24"/>
        </w:rPr>
        <w:t>Sobre la noción de pueblo. El pueblo de la Tierra</w:t>
      </w:r>
      <w:r>
        <w:rPr>
          <w:rFonts w:cs="Arial" w:ascii="Arial" w:hAnsi="Arial"/>
          <w:sz w:val="24"/>
          <w:szCs w:val="24"/>
        </w:rPr>
        <w:t xml:space="preserve">. Aún más importante es la segunda cuestión suscitada por las catástrofes globales aquí llamadas crímenes de sistema: la de la respuesta institucional capaz de afrontarlos. Esta respuesta, es decir, un adecuado sistema de límites y vínculos a los poderes globales de los que provienen aquellas, solo puede consistir en la expansión, más allá del estado, del paradigma del constitucionalismo rígido tal como ha sido adoptado por las actuales democracias constitucionales tras la liberación del nazifascismo. En esta perspectiva, el problema de la democracia no es tanto el poder como, sobre todo, el de los límites, los vínculos y los controles sobre el ejercicio de cualquier poder, público o privado, estatal o supraestatal. La verdadera revolución democrática, liberal y social al mismo tiempo, no consiste en la conquista del poder, sino en la imposición de rígidas garantías a su ejercicio, de otro modo arbitrario: garantías consistentes en límites y vínculos de </w:t>
      </w:r>
      <w:r>
        <w:rPr>
          <w:rFonts w:cs="Arial" w:ascii="Arial" w:hAnsi="Arial"/>
          <w:i/>
          <w:sz w:val="24"/>
          <w:szCs w:val="24"/>
        </w:rPr>
        <w:t>forma</w:t>
      </w:r>
      <w:r>
        <w:rPr>
          <w:rFonts w:cs="Arial" w:ascii="Arial" w:hAnsi="Arial"/>
          <w:sz w:val="24"/>
          <w:szCs w:val="24"/>
        </w:rPr>
        <w:t xml:space="preserve">, dirigidos a asegurar su representatividad y la compartición popular y, sobre todo, en límites y vínculos de </w:t>
      </w:r>
      <w:r>
        <w:rPr>
          <w:rFonts w:cs="Arial" w:ascii="Arial" w:hAnsi="Arial"/>
          <w:i/>
          <w:sz w:val="24"/>
          <w:szCs w:val="24"/>
        </w:rPr>
        <w:t>sustancia</w:t>
      </w:r>
      <w:r>
        <w:rPr>
          <w:rFonts w:cs="Arial" w:ascii="Arial" w:hAnsi="Arial"/>
          <w:sz w:val="24"/>
          <w:szCs w:val="24"/>
        </w:rPr>
        <w:t xml:space="preserve"> o contenido, impuestos en apoyo de la paz y la igualdad en los derechos de libertad y en los derechos sociales.</w:t>
      </w:r>
    </w:p>
    <w:p>
      <w:pPr>
        <w:pStyle w:val="Normal"/>
        <w:spacing w:lineRule="auto" w:line="360"/>
        <w:jc w:val="both"/>
        <w:rPr>
          <w:rFonts w:ascii="Arial" w:hAnsi="Arial" w:cs="Arial"/>
          <w:sz w:val="24"/>
          <w:szCs w:val="24"/>
        </w:rPr>
      </w:pPr>
      <w:r>
        <w:rPr>
          <w:rFonts w:cs="Arial" w:ascii="Arial" w:hAnsi="Arial"/>
          <w:sz w:val="24"/>
          <w:szCs w:val="24"/>
        </w:rPr>
        <w:tab/>
        <w:t>Se plantea aquí una cuestión teórica de fondo, relativa al papel de las constituciones y el concepto mismo de constitucionalismo. La concepción de las constituciones que prevalece en nuestra tradición, y de la que la cultura jurídica tiene difícil liberarse, es diametralmente opuesta a la aquí diseñada. Según esta concepción, existiría un nexo entre constitución, pueblo y estado nacional.  «Hay que limitar la palabra “constitución” a constitución del estado, es decir, de la unidad política de un pueblo», escribió Carl Schmitt (</w:t>
      </w:r>
      <w:r>
        <w:rPr>
          <w:rFonts w:cs="Arial" w:ascii="Arial" w:hAnsi="Arial"/>
          <w:i/>
          <w:sz w:val="24"/>
          <w:szCs w:val="24"/>
        </w:rPr>
        <w:t>Teoría de la constitución</w:t>
      </w:r>
      <w:r>
        <w:rPr>
          <w:rFonts w:cs="Arial" w:ascii="Arial" w:hAnsi="Arial"/>
          <w:sz w:val="24"/>
          <w:szCs w:val="24"/>
        </w:rPr>
        <w:t xml:space="preserve"> (1928), Editorial Revista de Derecho Privado, Madrid, 1934). Ella expresa, añadió en </w:t>
      </w:r>
      <w:r>
        <w:rPr>
          <w:rFonts w:cs="Arial" w:ascii="Arial" w:hAnsi="Arial"/>
          <w:i/>
          <w:sz w:val="24"/>
          <w:szCs w:val="24"/>
        </w:rPr>
        <w:t>El defensor de la constitución</w:t>
      </w:r>
      <w:r>
        <w:rPr>
          <w:rFonts w:cs="Arial" w:ascii="Arial" w:hAnsi="Arial"/>
          <w:sz w:val="24"/>
          <w:szCs w:val="24"/>
        </w:rPr>
        <w:t xml:space="preserve"> (1931) (Tecnos, 2009), «la unidad del pueblo como conjunto político», de acuerdo con «el axioma democrático fundamental de la identidad de voluntades de todos los ciudadanos». Según esta concepción nacionalista e identitaria que ha prevalecido en nuestra doctrina jurídica, las constituciones, además de deseables, serían posibles sobre la base de la existencia de un pueblo y del correspondiente estado soberano. Su fundamento axiológico residiría en su capacidad de representar la identidad de un </w:t>
      </w:r>
      <w:r>
        <w:rPr>
          <w:rFonts w:cs="Arial" w:ascii="Arial" w:hAnsi="Arial"/>
          <w:i/>
          <w:sz w:val="24"/>
          <w:szCs w:val="24"/>
        </w:rPr>
        <w:t>demos</w:t>
      </w:r>
      <w:r>
        <w:rPr>
          <w:rFonts w:cs="Arial" w:ascii="Arial" w:hAnsi="Arial"/>
          <w:sz w:val="24"/>
          <w:szCs w:val="24"/>
        </w:rPr>
        <w:t xml:space="preserve"> homogéneo y dotado de una voluntad unitaria como fuente, no solo de su efectividad, sino también de su legitimidad. Es claro que tales unidades no existen a escala internacional. Pero en sociedades democráticas —basadas en el pluralismo, en el conflicto político y en la lucha de clases— ni existen ni deben existir, tampoco a escala nacional. En efecto, pues solo son concebibles sobre la base de la idea schmittiana, autoritaria e iliberal, del </w:t>
      </w:r>
      <w:r>
        <w:rPr>
          <w:rFonts w:cs="Arial" w:ascii="Arial" w:hAnsi="Arial"/>
          <w:i/>
          <w:sz w:val="24"/>
          <w:szCs w:val="24"/>
        </w:rPr>
        <w:t>demos</w:t>
      </w:r>
      <w:r>
        <w:rPr>
          <w:rFonts w:cs="Arial" w:ascii="Arial" w:hAnsi="Arial"/>
          <w:sz w:val="24"/>
          <w:szCs w:val="24"/>
        </w:rPr>
        <w:t xml:space="preserve"> como entidad homogénea, en relación de oposición y de exclusión con los demás pueblos, pero también con cuantos son diferentes o discrepantes y por eso virtualmente enemigos de esta supuesta homogeneidad. La idea de la necesidad de un pueblo, o sea, de una sociedad civil y de ligámenes prepolíticos como presupuestos del constitucionalismo, aun depurada de estos nefastos corolarios, está siempre presente en gran parte de la cultura constitucionalista.</w:t>
      </w:r>
    </w:p>
    <w:p>
      <w:pPr>
        <w:pStyle w:val="Normal"/>
        <w:spacing w:lineRule="auto" w:line="360"/>
        <w:jc w:val="both"/>
        <w:rPr>
          <w:rFonts w:ascii="Arial" w:hAnsi="Arial" w:cs="Arial"/>
          <w:sz w:val="24"/>
          <w:szCs w:val="24"/>
        </w:rPr>
      </w:pPr>
      <w:r>
        <w:rPr>
          <w:rFonts w:cs="Arial" w:ascii="Arial" w:hAnsi="Arial"/>
          <w:sz w:val="24"/>
          <w:szCs w:val="24"/>
        </w:rPr>
        <w:tab/>
        <w:t>Pues bien, esta idea no es solo opuesta a la noción teórica y formal de constitución como sistema de límites y vínculos impuesto a todos los poderes, en garantía de los principios constitucionalmente establecidos. Es también una concepción del constitucionalismo literalmente desmentida por el universalismo de los derechos humanos y por el principio de igualdad —como igual valor de todas las diferencias de identidad y desvalor de las desigualdades económicas y materiales— estipulados en todas las constituciones avanzadas. Precisamente a la luz de lo que disponen, las constituciones democráticas son pactos de convivencia pacífica dirigidos a garantizar todas las diferencias personales a través de los derechos de libertad y a reducir las desigualdades materiales por medio de los derechos sociales. Aquellas excluyen, entre sujetos diferentes, tanto el conflicto y la exclusión recíproca y la intolerancia, como la asimilación y el aislamiento, promoviendo, por el contrario, el respeto, el diálogo y la recíproca contaminación cultural. Su fuente de legitimación no es la voluntad popular o de las mayorías, sino la igualdad en los derechos establecidos. Es por lo que son legítimas y necesarias, más aún que a escala nacional, a escala global, donde mayores son las diferencias de identidad —étnicas, lingüísticas, políticas, religiosas, culturales— que tienen el deber de tutelar, y las desigualdades económicas que han de reducir.</w:t>
      </w:r>
    </w:p>
    <w:p>
      <w:pPr>
        <w:pStyle w:val="Normal"/>
        <w:spacing w:lineRule="auto" w:line="360"/>
        <w:jc w:val="both"/>
        <w:rPr>
          <w:rFonts w:ascii="Arial" w:hAnsi="Arial" w:cs="Arial"/>
          <w:sz w:val="24"/>
          <w:szCs w:val="24"/>
        </w:rPr>
      </w:pPr>
      <w:r>
        <w:rPr>
          <w:rFonts w:cs="Arial" w:ascii="Arial" w:hAnsi="Arial"/>
          <w:sz w:val="24"/>
          <w:szCs w:val="24"/>
        </w:rPr>
        <w:tab/>
        <w:t>El constitucionalismo, en virtud de este su valor universalista, no es, pues, solo una conquista del pasado. Es también, y sobre todo, un programa normativo para el futuro. Su itinerario histórico no ha concluido todavía, al no haber actuado aún su otra cara, la activa de la efectividad, en la que puede identificarse el garantismo, y por no haberse producido su ampliación en las cuatro direcciones aquí indicadas en el § 3: a escala internacional, en garantía de los derechos sociales, como constitucionalismo de derecho privado, ampliado a los bienes, que se han de tutelar cuando sean vitales y neutralizar si mortíferos. Son cuatro expansiones del paradigma constitucional recibidas de la tradición, todas igualmente indispensables, cuya historia es la de una progresiva ampliación, tanto de los poderes que las constituciones tienen el cometido de limitar y vincular, como de los derechos y de los bienes que les corresponde garantizar. De los derechos de libertad en las primeras declaraciones y en las constituciones del ochocientos, del derecho de huelga y los derechos sociales en las constituciones del siglo pasado, de los nuevos derechos a la paz, a la información, a la subsistencia y a la alimentación básica, hoy reivindicados y todavía no constitucionalizados, en fin, de los bienes vitales que han de ser tutelados y de los bienes mortíferos que hay que prohibir frente a los desafíos de la catástrofe ecológica y del peligro nuclear que hoy amenazan nuestro futuro.</w:t>
      </w:r>
    </w:p>
    <w:p>
      <w:pPr>
        <w:pStyle w:val="Normal"/>
        <w:spacing w:lineRule="auto" w:line="360"/>
        <w:jc w:val="both"/>
        <w:rPr>
          <w:rFonts w:ascii="Arial" w:hAnsi="Arial" w:cs="Arial"/>
          <w:sz w:val="24"/>
          <w:szCs w:val="24"/>
        </w:rPr>
      </w:pPr>
      <w:r>
        <w:rPr>
          <w:rFonts w:cs="Arial" w:ascii="Arial" w:hAnsi="Arial"/>
          <w:sz w:val="24"/>
          <w:szCs w:val="24"/>
        </w:rPr>
        <w:tab/>
        <w:t xml:space="preserve">Es una historia no solo teórica, sino también social y política, dado que jamás alguno de estos derechos y estas tutelas han caído desde lo alto sino que todos han sido conquistados por movimientos revolucionarios: las grandes revoluciones liberales americana y francesa, luego los movimientos del ochocientos por los estatutos, en fin, las luchas obreras, feministas, pacifistas y ecologistas del siglo pasado y de este siglo. Los derechos fundamentales y los principios de la paz y de la tutela de la naturaleza se han afirmado siempre como </w:t>
      </w:r>
      <w:r>
        <w:rPr>
          <w:rFonts w:cs="Arial" w:ascii="Arial" w:hAnsi="Arial"/>
          <w:i/>
          <w:sz w:val="24"/>
          <w:szCs w:val="24"/>
        </w:rPr>
        <w:t>leyes del más débil</w:t>
      </w:r>
      <w:r>
        <w:rPr>
          <w:rFonts w:cs="Arial" w:ascii="Arial" w:hAnsi="Arial"/>
          <w:sz w:val="24"/>
          <w:szCs w:val="24"/>
        </w:rPr>
        <w:t xml:space="preserve">, en alternativa a la </w:t>
      </w:r>
      <w:r>
        <w:rPr>
          <w:rFonts w:cs="Arial" w:ascii="Arial" w:hAnsi="Arial"/>
          <w:i/>
          <w:sz w:val="24"/>
          <w:szCs w:val="24"/>
        </w:rPr>
        <w:t>ley del más fuerte</w:t>
      </w:r>
      <w:r>
        <w:rPr>
          <w:rFonts w:cs="Arial" w:ascii="Arial" w:hAnsi="Arial"/>
          <w:sz w:val="24"/>
          <w:szCs w:val="24"/>
        </w:rPr>
        <w:t xml:space="preserve"> que regía y regiría en su ausencia: de quien es más fuerte físicamente como en el estado de naturaleza hobbesiano; de quien es más fuerte políticamente como en los regímenes iliberales; de quien es más fuerte económica y socialmente como en el mercado capitalista; de quien es más fuerte militarmente como en la comunidad de los estados. En la historia, cada conquista de derechos y cada progreso en la igualdad, siempre han estado determinados por el desvelamiento de una discriminación o de una opresión que se han hecho intolerables: la persecución de los herejes y la lucha por la libertad de conciencia al inicio de la edad moderna; luego la del disenso político y las batallas por la libertad de prensa; después la explotación del trabajo asalariado y las luchas sociales por los derechos de los trabajadores; siguieron las luchas por los derechos sociales; a continuación, todavía, la opresión y las discriminaciones de las mujeres y las batallas por su liberación. En cada ocasión, el velo de normalidad que ocultaba las opresiones de sujetos débiles y diferentes ha sido rasgado por sus luchas y reivindicaciones.</w:t>
      </w:r>
    </w:p>
    <w:p>
      <w:pPr>
        <w:pStyle w:val="Normal"/>
        <w:spacing w:lineRule="auto" w:line="360"/>
        <w:jc w:val="both"/>
        <w:rPr>
          <w:rFonts w:ascii="Arial" w:hAnsi="Arial" w:cs="Arial"/>
          <w:sz w:val="24"/>
          <w:szCs w:val="24"/>
        </w:rPr>
      </w:pPr>
      <w:r>
        <w:rPr>
          <w:rFonts w:cs="Arial" w:ascii="Arial" w:hAnsi="Arial"/>
          <w:sz w:val="24"/>
          <w:szCs w:val="24"/>
        </w:rPr>
        <w:tab/>
        <w:t xml:space="preserve">Todo esto depende del hecho de que estos derechos no pertenecen, como las leyes ordinarias, a la que he llamado la </w:t>
      </w:r>
      <w:r>
        <w:rPr>
          <w:rFonts w:cs="Arial" w:ascii="Arial" w:hAnsi="Arial"/>
          <w:i/>
          <w:sz w:val="24"/>
          <w:szCs w:val="24"/>
        </w:rPr>
        <w:t>esfera de lo decidible</w:t>
      </w:r>
      <w:r>
        <w:rPr>
          <w:rFonts w:cs="Arial" w:ascii="Arial" w:hAnsi="Arial"/>
          <w:sz w:val="24"/>
          <w:szCs w:val="24"/>
        </w:rPr>
        <w:t xml:space="preserve"> y que, en democracia, está encomendada a la voluntad popular y a sus representaciones. Estos derechos, no quieren ser, como las leyes, la expresión de la voluntad de los electores: si la </w:t>
      </w:r>
      <w:r>
        <w:rPr>
          <w:rFonts w:cs="Arial" w:ascii="Arial" w:hAnsi="Arial"/>
          <w:i/>
          <w:sz w:val="24"/>
          <w:szCs w:val="24"/>
        </w:rPr>
        <w:t>Déclaration</w:t>
      </w:r>
      <w:r>
        <w:rPr>
          <w:rFonts w:cs="Arial" w:ascii="Arial" w:hAnsi="Arial"/>
          <w:sz w:val="24"/>
          <w:szCs w:val="24"/>
        </w:rPr>
        <w:t xml:space="preserve"> de 1789 se hubiera sometido a votación en la Francia de finales del setecientos, apenas habría sido aprobada por una ínfima minoría. Las cartas de derechos son pactos de convivencia pacífica y solidaria entre diferentes y desiguales en las que, repito, se estipula la </w:t>
      </w:r>
      <w:r>
        <w:rPr>
          <w:rFonts w:cs="Arial" w:ascii="Arial" w:hAnsi="Arial"/>
          <w:i/>
          <w:sz w:val="24"/>
          <w:szCs w:val="24"/>
        </w:rPr>
        <w:t>esfera de lo no decidible</w:t>
      </w:r>
      <w:r>
        <w:rPr>
          <w:rFonts w:cs="Arial" w:ascii="Arial" w:hAnsi="Arial"/>
          <w:sz w:val="24"/>
          <w:szCs w:val="24"/>
        </w:rPr>
        <w:t xml:space="preserve">: lo que ninguna mayoría puede decidir, esto es, la limitación de los derechos de libertad que son todos derechos a la tutela y la afirmación de las propias diferencias personales, y lo que ninguna mayoría puede no decidir, es decir, la satisfacción de los derechos sociales que son todos derechos a la eliminación o a la reducción de las desigualdades económicas y materiales. Por eso son necesarias y democráticas, como condiciones prepolíticas de la política misma, no porque </w:t>
      </w:r>
      <w:r>
        <w:rPr>
          <w:rFonts w:cs="Arial" w:ascii="Arial" w:hAnsi="Arial"/>
          <w:i/>
          <w:sz w:val="24"/>
          <w:szCs w:val="24"/>
        </w:rPr>
        <w:t>queridas por todos</w:t>
      </w:r>
      <w:r>
        <w:rPr>
          <w:rFonts w:cs="Arial" w:ascii="Arial" w:hAnsi="Arial"/>
          <w:sz w:val="24"/>
          <w:szCs w:val="24"/>
        </w:rPr>
        <w:t xml:space="preserve">, o sea, por mayorías de electores o de sus representantes, sino porque </w:t>
      </w:r>
      <w:r>
        <w:rPr>
          <w:rFonts w:cs="Arial" w:ascii="Arial" w:hAnsi="Arial"/>
          <w:i/>
          <w:sz w:val="24"/>
          <w:szCs w:val="24"/>
        </w:rPr>
        <w:t>garantizan a todos</w:t>
      </w:r>
      <w:r>
        <w:rPr>
          <w:rFonts w:cs="Arial" w:ascii="Arial" w:hAnsi="Arial"/>
          <w:sz w:val="24"/>
          <w:szCs w:val="24"/>
        </w:rPr>
        <w:t>, mayorías y minorías, incluso a su pesar, y conciernen a los pueblos de manera aún más intensa que la representación política: a los pueblos en su totalidad, como conjuntos de todos los seres humanos que forman parte del pueblo.</w:t>
      </w:r>
    </w:p>
    <w:p>
      <w:pPr>
        <w:pStyle w:val="Normal"/>
        <w:spacing w:lineRule="auto" w:line="360"/>
        <w:jc w:val="both"/>
        <w:rPr>
          <w:rFonts w:ascii="Arial" w:hAnsi="Arial" w:cs="Arial"/>
          <w:sz w:val="24"/>
          <w:szCs w:val="24"/>
        </w:rPr>
      </w:pPr>
      <w:r>
        <w:rPr>
          <w:rFonts w:cs="Arial" w:ascii="Arial" w:hAnsi="Arial"/>
          <w:sz w:val="24"/>
          <w:szCs w:val="24"/>
        </w:rPr>
        <w:tab/>
        <w:t>La tesis opuesta de un nexo entre Constitución, estado nacional soberano, territorio y pueblo, que pesa todavía sobre la cultura constitucionalista, contrasta, en cambio, con la idea misma de constitución expresada por todas las cartas internacionales de derechos y por las constituciones democráticas de la segunda posguerra. No se trata solo de una cuestión teórica. El aspecto más dramático de este contraste consiste en el hecho de que el constitucionalismo nacional no está a la altura de los desafíos generados por la globalización y por los poderes planetarios que amenazan, más aún que los tradicionales poderes estatales, a los derechos y los bienes fundamentales de todos. En efecto, pues esa tesis sugiere una concepción identitaria y estatalista del constitucionalismo, actualmente en sintonía con los soberanismos y los populismos que están creciendo en todo el mundo y que, con su lógica del enemigo, están envenenando tanto la política interna como la externa. Es esta connotación identitaria, nacionalista y estatalista la que hay que abandonar. En efecto, ya que el nexo entre constitución, pueblo, territorio y soberanía, enunciado al inicio de todos los manuales de derecho público, podría mantenerse —en función progresista, pacifista y humanitaria— también por el constitucionalismo global, con una sola condición: que por pueblo se entienda toda la humanidad, por territorio el planeta Tierra y por soberanía popular la titularidad, por parte de todos los seres humanos, de esos fragmentos de soberanía que son los derechos constitucionalmente establecidos de los que todos son titulares.</w:t>
      </w:r>
    </w:p>
    <w:p>
      <w:pPr>
        <w:pStyle w:val="Normal"/>
        <w:spacing w:lineRule="auto" w:line="360"/>
        <w:jc w:val="both"/>
        <w:rPr>
          <w:rFonts w:ascii="Arial" w:hAnsi="Arial" w:cs="Arial"/>
          <w:sz w:val="24"/>
          <w:szCs w:val="24"/>
        </w:rPr>
      </w:pPr>
      <w:r>
        <w:rPr>
          <w:rFonts w:cs="Arial" w:ascii="Arial" w:hAnsi="Arial"/>
          <w:sz w:val="24"/>
          <w:szCs w:val="24"/>
        </w:rPr>
        <w:tab/>
        <w:t>Precisamente, una vez abandonado aquel rasgo identitario y estatalista, la perspectiva de un constitucionalismo global vale además para fundar una redefinición teórica del concepto mismo de «pueblo». El único significado de esta palabra compatible con las actuales constituciones y con la naturaleza universalista del constitucionalismo democrático expresada por el principio de igualdad y por los derechos humanos de todos, es exactamente lo opuesto del significado schmittiano de pueblo como «totalidad» política, basada en su supuesta identidad y homogeneidad. Un pueblo se distingue de una masa cualquiera de seres humanos solo porque las personas que lo componen —aun cuando diferentes y desiguales entre sí y precisamente porque diferentes y desiguales— son iguales entre ellas en los derechos fundamentales. Por eso, es la igualdad en tales derechos lo que constituye un pueblo como entidad política. Esta es la bella definición ciceroniana de «pueblo» como comunidad basada en la «</w:t>
      </w:r>
      <w:r>
        <w:rPr>
          <w:rFonts w:cs="Arial" w:ascii="Arial" w:hAnsi="Arial"/>
          <w:i/>
          <w:sz w:val="24"/>
          <w:szCs w:val="24"/>
        </w:rPr>
        <w:t>par condicio civium</w:t>
      </w:r>
      <w:r>
        <w:rPr>
          <w:rFonts w:cs="Arial" w:ascii="Arial" w:hAnsi="Arial"/>
          <w:sz w:val="24"/>
          <w:szCs w:val="24"/>
        </w:rPr>
        <w:t>» asegurada por los «</w:t>
      </w:r>
      <w:r>
        <w:rPr>
          <w:rFonts w:cs="Arial" w:ascii="Arial" w:hAnsi="Arial"/>
          <w:i/>
          <w:sz w:val="24"/>
          <w:szCs w:val="24"/>
        </w:rPr>
        <w:t>iura paria</w:t>
      </w:r>
      <w:r>
        <w:rPr>
          <w:rFonts w:cs="Arial" w:ascii="Arial" w:hAnsi="Arial"/>
          <w:sz w:val="24"/>
          <w:szCs w:val="24"/>
        </w:rPr>
        <w:t>», es decir, por esos derechos iguales que no son sino los derechos fundamentales de los que todos son y somos titulares y los que nos unen a todos. Precisamente porque consiste en el igual valor y en la igual tutela de las infinitas diferencias entre los seres humanos, a través de la estipulación y de la garantía de los derechos de libertad, y en el desvalor y en la reducción de sus desigualdades económicas y materiales, a través de la estipulación y la garantía de los derechos sociales, la igualdad es el principal cemento de la unidad de los pueblos. Por consiguiente, no son los pueblos los que hacen las constituciones, sino estas las que hacen a los pueblos.</w:t>
      </w:r>
    </w:p>
    <w:p>
      <w:pPr>
        <w:pStyle w:val="Normal"/>
        <w:spacing w:lineRule="auto" w:line="360"/>
        <w:jc w:val="both"/>
        <w:rPr>
          <w:rFonts w:ascii="Arial" w:hAnsi="Arial" w:cs="Arial"/>
          <w:sz w:val="24"/>
          <w:szCs w:val="24"/>
        </w:rPr>
      </w:pPr>
      <w:r>
        <w:rPr>
          <w:rFonts w:cs="Arial" w:ascii="Arial" w:hAnsi="Arial"/>
          <w:sz w:val="24"/>
          <w:szCs w:val="24"/>
        </w:rPr>
        <w:tab/>
        <w:t>De aquí se sigue que la estipulación de una Constitución de la Tierra no es solo una obligación impuesta por las cartas de derechos tomadas en serio y una necesidad determinada por el peligro de un suicidio de la humanidad. Es también una operación política dirigida a generar la unidad del género humano como pueblo de la Tierra. Porque, en efecto, para que la humanidad se afirme y se imponga como un único pueblo, es necesario que la igualdad en los derechos, actualmente solo declamada en tantas cartas y convenciones, sea actuada en concreto por una Constitución de la Tierra que, en garantía de las infinitas diferencias de todos los seres humanos y de la reducción de sus desigualdades materiales, abola fronteras y ciudadanías, nacionalismos y racismos, terrorismos y fundamentalismos, armados los unos contra los otros, y asegure a todos los seres humanos la pacífica convivencia, la salvaguardia de su medio ambiente natural, las libertades fundamentales y unas condiciones de vida dignas.</w:t>
      </w:r>
    </w:p>
    <w:p>
      <w:pPr>
        <w:pStyle w:val="Normal"/>
        <w:spacing w:lineRule="auto" w:line="360"/>
        <w:jc w:val="both"/>
        <w:rPr>
          <w:rFonts w:ascii="Arial" w:hAnsi="Arial" w:cs="Arial"/>
          <w:sz w:val="24"/>
          <w:szCs w:val="24"/>
        </w:rPr>
      </w:pPr>
      <w:r>
        <w:rPr>
          <w:rFonts w:cs="Arial" w:ascii="Arial" w:hAnsi="Arial"/>
          <w:sz w:val="24"/>
          <w:szCs w:val="24"/>
        </w:rPr>
        <w:tab/>
        <w:t xml:space="preserve">No resulta superfluo insistir en el hecho de que el rechazo de los nacionalismos identitarios y agresivos, fundados en la recíproca exclusión y en la intolerancia, en modo alguno excluye —sino que, al contrario, implica— el reconocimiento del valor de las distintas identidades nacionales, políticas y culturales de los innumerables pueblos de la Tierra. Entre la convivencia de los pueblos y sus diferencias nacionales existe la misma relación que debe realizarse entre la convivencia de las personas y sus diferencias personales. Así como la convivencia pacífica de las personas se basa en la igual dignidad asociada a todas las diferentes identidades que hacen de cada persona un individuo distinto de cualquier otro y de cada individuo una persona igual a las demás, del mismo modo la convivencia pacífica de los pueblos debe basarse en el igual valor y por eso en el respeto debido a todas sus diferentes identidades nacionales, religiosas, lingüísticas, políticas y culturales, dentro de ese único pueblo heterogéneo, mestizo y diferenciado que es la humanidad. Esta es una perspectiva que se contrapone a las dos prácticas actuales —la integración y la guetización— estimuladas por las políticas actualmente en acto contra las minorías de migrantes. En efecto, lo que debe informar las relaciones entre los pueblos y sus diferentes culturas, no es la homologación autoritaria y tampoco el cierre recíproco y la autoprotección, sino el recíproco conocimiento y la interacción constante. «Unidad en la diversidad» es la máxima adoptada en 2000 por la Unión Europea para expresar la unidad del pueblo europeo, si bien en el respeto y en la tutela de las diversidades de todos sus pueblos y países miembros. Es una máxima que, obviamente, vale aún más para todo el mundo y la entera humanidad, para la tutela del mestizaje generado por la convivencia de sus diferencias innumerables. </w:t>
      </w:r>
    </w:p>
    <w:p>
      <w:pPr>
        <w:pStyle w:val="Normal"/>
        <w:spacing w:lineRule="auto" w:line="360"/>
        <w:jc w:val="both"/>
        <w:rPr>
          <w:rFonts w:ascii="Arial" w:hAnsi="Arial" w:cs="Arial"/>
          <w:i/>
          <w:i/>
          <w:sz w:val="24"/>
          <w:szCs w:val="24"/>
        </w:rPr>
      </w:pPr>
      <w:r>
        <w:rPr>
          <w:rFonts w:cs="Arial" w:ascii="Arial" w:hAnsi="Arial"/>
          <w:sz w:val="24"/>
          <w:szCs w:val="24"/>
        </w:rPr>
        <w:tab/>
        <w:t xml:space="preserve">Por eso, todos los nacionalismos son los obstáculos y no las bases sociales y culturales del constitucionalismo. A su vez, los estados soberanos, inventados por la cultura occidental junto con las distintas ciudadanías que, como los mercados globales, no soportan los límites y los controles jurídicos, son los verdaderos enemigos del constitucionalismo, del principio de igualdad y de los derechos fundamentales. Ya que tales derechos y sus garantías, son universales y supraestatales, o no son. En efecto, pues las constituciones democráticas, en vez de ser expresión de la identidad de un pueblo concebido como «totalidad», son pactos de convivencia destinados a garantizar el pluralismo político y el multiculturalismo y, al mismo tiempo, las condiciones de una vida digna a todos los seres humanos. Son por su naturaleza internacionalistas, es decir, antinacionalistas, antiidentitarias y antifascistas. Su lógica, expresada por los derechos humanos y por el principio de igualdad, no es nacional sino universal. No es casual que haya querido llamarse «universal» a la Declaración de los Derechos Humanos de 1948. Así pues, la expansión del constitucionalismo más allá del estado, no es solo su ampliación. Es también, antes aún, su coherente </w:t>
      </w:r>
      <w:r>
        <w:rPr>
          <w:rFonts w:cs="Arial" w:ascii="Arial" w:hAnsi="Arial"/>
          <w:i/>
          <w:sz w:val="24"/>
          <w:szCs w:val="24"/>
        </w:rPr>
        <w:t>actuación.</w:t>
      </w:r>
    </w:p>
    <w:p>
      <w:pPr>
        <w:pStyle w:val="Normal"/>
        <w:spacing w:lineRule="auto" w:line="360"/>
        <w:jc w:val="both"/>
        <w:rPr>
          <w:rFonts w:ascii="Arial" w:hAnsi="Arial" w:cs="Arial"/>
          <w:sz w:val="24"/>
          <w:szCs w:val="24"/>
        </w:rPr>
      </w:pPr>
      <w:r>
        <w:rPr>
          <w:rFonts w:cs="Arial" w:ascii="Arial" w:hAnsi="Arial"/>
          <w:i/>
          <w:sz w:val="24"/>
          <w:szCs w:val="24"/>
        </w:rPr>
        <w:tab/>
      </w:r>
      <w:r>
        <w:rPr>
          <w:rFonts w:cs="Arial" w:ascii="Arial" w:hAnsi="Arial"/>
          <w:sz w:val="24"/>
          <w:szCs w:val="24"/>
        </w:rPr>
        <w:t xml:space="preserve">Solo si adverado y actuado de este modo, el constitucionalismo podrá limitar, situándose a su altura, los poderes salvajes de los mercados globales y de las grandes potencias soberanas. La globalización del capital y de las finanzas y, más en general, de los poderes que cuentan, pero no del derecho y de la política, impone como necesario y urgente el desarrollo de un </w:t>
      </w:r>
      <w:r>
        <w:rPr>
          <w:rFonts w:cs="Arial" w:ascii="Arial" w:hAnsi="Arial"/>
          <w:i/>
          <w:sz w:val="24"/>
          <w:szCs w:val="24"/>
        </w:rPr>
        <w:t>pensamiento constituyente</w:t>
      </w:r>
      <w:r>
        <w:rPr>
          <w:rFonts w:cs="Arial" w:ascii="Arial" w:hAnsi="Arial"/>
          <w:sz w:val="24"/>
          <w:szCs w:val="24"/>
        </w:rPr>
        <w:t xml:space="preserve"> capaz de refundar esa embrionaria constitución del mundo formada por la Carta de la ONU y las declaraciones y convenciones internacionales de derechos humanos, valiéndose de todas las categorías desarrolladas por la teoría del garantismo y de la democracia constitucional. Como escribió Kant en la séptima tesis del ensayo </w:t>
      </w:r>
      <w:r>
        <w:rPr>
          <w:rFonts w:cs="Arial" w:ascii="Arial" w:hAnsi="Arial"/>
          <w:i/>
          <w:sz w:val="24"/>
          <w:szCs w:val="24"/>
        </w:rPr>
        <w:t>Idea de una historia universal en sentido cosmopolita</w:t>
      </w:r>
      <w:r>
        <w:rPr>
          <w:rFonts w:cs="Arial" w:ascii="Arial" w:hAnsi="Arial"/>
          <w:sz w:val="24"/>
          <w:szCs w:val="24"/>
        </w:rPr>
        <w:t xml:space="preserve"> (1784), es necesario que los estados, de forma análoga a lo que han hecho los hombres, estipulen entre ellos un contrato social para «salir del estado de barbarie sin ley y entrar en una federación de pueblos, en la que cada estado, incluido el más pequeño, pueda confiar en su propia seguridad». Este contrato solo puede consistir en una Constitución de la Tierra dotada de rigidez. Así como el estado de naturaleza entre los hombres es un estado prepolítico y precivil del que se ha salido desarmando a los seres humanos y asignando a la esfera pública estatal el monopolio de la fuerza legítima y el papel de garantía de la igualdad en los derechos fundamentales de los ciudadanos, del mismo modo el estado de naturaleza entre los estados es un estado prepolítico y precivil, del que solo se puede salir desarmando a los estados, aboliendo los ejércitos nacionales y confiriendo a una esfera pública global el monopolio de la fuerza legítima y el papel de garantía de los derechos fundamentales de todos los seres humanos.</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 xml:space="preserve">6. </w:t>
      </w:r>
      <w:r>
        <w:rPr>
          <w:rFonts w:cs="Arial" w:ascii="Arial" w:hAnsi="Arial"/>
          <w:i/>
          <w:sz w:val="24"/>
          <w:szCs w:val="24"/>
        </w:rPr>
        <w:t>Dos concepciones opuestas del realismo político, una naturalista, racionalista la otra. El papel de la cultura jurídica y política</w:t>
      </w:r>
      <w:r>
        <w:rPr>
          <w:rFonts w:cs="Arial" w:ascii="Arial" w:hAnsi="Arial"/>
          <w:sz w:val="24"/>
          <w:szCs w:val="24"/>
        </w:rPr>
        <w:t xml:space="preserve">. Naturalmente, en lo que se refiere a esta expansión del paradigma constitucional más allá del estado, nada permite ser optimistas. La humanidad va en dirección exactamente opuesta. Todo hace suponer que seguirán prevaleciendo la miopía y la irresponsabilidad de los gobiernos y los intereses de los grandes poderes económicos y financieros globales. Pero es necesario distinguir lo que es </w:t>
      </w:r>
      <w:r>
        <w:rPr>
          <w:rFonts w:cs="Arial" w:ascii="Arial" w:hAnsi="Arial"/>
          <w:i/>
          <w:sz w:val="24"/>
          <w:szCs w:val="24"/>
        </w:rPr>
        <w:t>improbable</w:t>
      </w:r>
      <w:r>
        <w:rPr>
          <w:rFonts w:cs="Arial" w:ascii="Arial" w:hAnsi="Arial"/>
          <w:sz w:val="24"/>
          <w:szCs w:val="24"/>
        </w:rPr>
        <w:t xml:space="preserve">, debido a la miopía de la política y a los obstáculos opuestos por consistentes y no menos miopes intereses privados, de lo que es </w:t>
      </w:r>
      <w:r>
        <w:rPr>
          <w:rFonts w:cs="Arial" w:ascii="Arial" w:hAnsi="Arial"/>
          <w:i/>
          <w:sz w:val="24"/>
          <w:szCs w:val="24"/>
        </w:rPr>
        <w:t>imposible</w:t>
      </w:r>
      <w:r>
        <w:rPr>
          <w:rFonts w:cs="Arial" w:ascii="Arial" w:hAnsi="Arial"/>
          <w:sz w:val="24"/>
          <w:szCs w:val="24"/>
        </w:rPr>
        <w:t xml:space="preserve"> en el plano teórico: para no desresponsabilizar a la política y no legitimar como inevitable lo que, en cambio, es fruto de la voluntad de los poderosos.</w:t>
      </w:r>
    </w:p>
    <w:p>
      <w:pPr>
        <w:pStyle w:val="Normal"/>
        <w:spacing w:lineRule="auto" w:line="360"/>
        <w:jc w:val="both"/>
        <w:rPr>
          <w:rFonts w:ascii="Arial" w:hAnsi="Arial" w:cs="Arial"/>
          <w:sz w:val="24"/>
          <w:szCs w:val="24"/>
        </w:rPr>
      </w:pPr>
      <w:r>
        <w:rPr>
          <w:rFonts w:cs="Arial" w:ascii="Arial" w:hAnsi="Arial"/>
          <w:sz w:val="24"/>
          <w:szCs w:val="24"/>
        </w:rPr>
        <w:tab/>
        <w:t>Pero es esta confusión—entre improbable e imposible— la que normalmente se produce y que, en nombre del realismo político, permite descalificar como utópica e irrealizable la perspectiva de una posible expansión del paradigma constitucional a escala global. Llego así a una última cuestión teórica de fondo —más exactamente, a una cuestión metateórica— que, a mi juicio, se impone a la filosofía política y a la ciencia jurídica: el significado mismo del realismo político y jurídico que, desde hace algunos decenios, pesa como una obsesión sobre los estudios de teoría política y de teoría del derecho, reduciéndolos a la descripción de lo existente, anulando en ellos el punto de vista crítico y paralizando su capacidad de innovación teórica y de proyección política.</w:t>
      </w:r>
    </w:p>
    <w:p>
      <w:pPr>
        <w:pStyle w:val="Normal"/>
        <w:spacing w:lineRule="auto" w:line="360"/>
        <w:jc w:val="both"/>
        <w:rPr>
          <w:rFonts w:ascii="Arial" w:hAnsi="Arial" w:cs="Arial"/>
          <w:sz w:val="24"/>
          <w:szCs w:val="24"/>
        </w:rPr>
      </w:pPr>
      <w:r>
        <w:rPr>
          <w:rFonts w:cs="Arial" w:ascii="Arial" w:hAnsi="Arial"/>
          <w:sz w:val="24"/>
          <w:szCs w:val="24"/>
        </w:rPr>
        <w:tab/>
        <w:t xml:space="preserve">Pienso que hay que distinguir dos tipos opuestos de realismo. Hay un realismo que llamaré </w:t>
      </w:r>
      <w:r>
        <w:rPr>
          <w:rFonts w:cs="Arial" w:ascii="Arial" w:hAnsi="Arial"/>
          <w:i/>
          <w:sz w:val="24"/>
          <w:szCs w:val="24"/>
        </w:rPr>
        <w:t>realismo vulgar</w:t>
      </w:r>
      <w:r>
        <w:rPr>
          <w:rFonts w:cs="Arial" w:ascii="Arial" w:hAnsi="Arial"/>
          <w:sz w:val="24"/>
          <w:szCs w:val="24"/>
        </w:rPr>
        <w:t xml:space="preserve">, consistente en la naturalización de la realidad social, el derecho, la economía y la política con la tesis bien conocida de que «no existen alternativas» a lo que de hecho sucede. Es un realismo ideológico, que produce una suerte de legitimación cruzada: la </w:t>
      </w:r>
      <w:r>
        <w:rPr>
          <w:rFonts w:cs="Arial" w:ascii="Arial" w:hAnsi="Arial"/>
          <w:i/>
          <w:sz w:val="24"/>
          <w:szCs w:val="24"/>
        </w:rPr>
        <w:t>legitimación científica</w:t>
      </w:r>
      <w:r>
        <w:rPr>
          <w:rFonts w:cs="Arial" w:ascii="Arial" w:hAnsi="Arial"/>
          <w:sz w:val="24"/>
          <w:szCs w:val="24"/>
        </w:rPr>
        <w:t xml:space="preserve"> de la tesis teórica de la falta de alternativas al estado de cosas existente por parte de la tesis teórica de la falta de alternativas a las reales, en cuanto efectivas, leyes del más fuerte, concebidas como normas bastante más fundamentales que las inefectivas cartas constitucionales. Es el realismo que ignora la normatividad del derecho y específicamente de las constituciones y, así, acaba por legitimar y secundar como inevitable lo que es, en todo caso, obra de los hombres y de lo que son responsables los actores de nuestra vida económica y política. Es, sobre todo, un realismo desmentido por la realidad: la humanidad siempre ha tenido alternativas. La </w:t>
      </w:r>
      <w:r>
        <w:rPr>
          <w:rFonts w:cs="Arial" w:ascii="Arial" w:hAnsi="Arial"/>
          <w:i/>
          <w:sz w:val="24"/>
          <w:szCs w:val="24"/>
        </w:rPr>
        <w:t>Déclaration des droits</w:t>
      </w:r>
      <w:r>
        <w:rPr>
          <w:rFonts w:cs="Arial" w:ascii="Arial" w:hAnsi="Arial"/>
          <w:sz w:val="24"/>
          <w:szCs w:val="24"/>
        </w:rPr>
        <w:t xml:space="preserve"> de 1789 y el posterior desarrollo del estado de derecho, fue una alternativa al </w:t>
      </w:r>
      <w:r>
        <w:rPr>
          <w:rFonts w:cs="Arial" w:ascii="Arial" w:hAnsi="Arial"/>
          <w:i/>
          <w:sz w:val="24"/>
          <w:szCs w:val="24"/>
        </w:rPr>
        <w:t>ancien régime</w:t>
      </w:r>
      <w:r>
        <w:rPr>
          <w:rFonts w:cs="Arial" w:ascii="Arial" w:hAnsi="Arial"/>
          <w:sz w:val="24"/>
          <w:szCs w:val="24"/>
        </w:rPr>
        <w:t xml:space="preserve"> y al absolutismo regio. La construcción de la democracia constitucional sobre la base de las constituciones rígidas, en Italia y en Alemania, fue una alternativa al nazifascismo. La institución de la ONU y de las distintas cartas de derechos humanos, fue una alternativa, si bien solo prometida pero no actuada. La capacidad de construir el propio futuro está en la naturaleza del ser humano. La pregunta más bella que me han formulado en uno de tantos debates sobre nuestro proyecto de una Constitución de la Tierra, se debe a un muchacho de dieciocho años: no me preguntó por cómo podría darse vida a una tal Constitución, sino, al contrario, cómo es que, en vista de tantos desastres y peligros globales, todavía no existe una Constitución de la Tierra.</w:t>
      </w:r>
    </w:p>
    <w:p>
      <w:pPr>
        <w:pStyle w:val="Normal"/>
        <w:spacing w:lineRule="auto" w:line="360"/>
        <w:jc w:val="both"/>
        <w:rPr>
          <w:rFonts w:ascii="Arial" w:hAnsi="Arial" w:cs="Arial"/>
          <w:sz w:val="24"/>
          <w:szCs w:val="24"/>
        </w:rPr>
      </w:pPr>
      <w:r>
        <w:rPr>
          <w:rFonts w:cs="Arial" w:ascii="Arial" w:hAnsi="Arial"/>
          <w:sz w:val="24"/>
          <w:szCs w:val="24"/>
        </w:rPr>
        <w:tab/>
        <w:t xml:space="preserve">El realismo expresado por ese muchacho es el que hoy se debe promover: el que llamaré </w:t>
      </w:r>
      <w:r>
        <w:rPr>
          <w:rFonts w:cs="Arial" w:ascii="Arial" w:hAnsi="Arial"/>
          <w:i/>
          <w:sz w:val="24"/>
          <w:szCs w:val="24"/>
        </w:rPr>
        <w:t>realismo crítico</w:t>
      </w:r>
      <w:r>
        <w:rPr>
          <w:rFonts w:cs="Arial" w:ascii="Arial" w:hAnsi="Arial"/>
          <w:sz w:val="24"/>
          <w:szCs w:val="24"/>
        </w:rPr>
        <w:t xml:space="preserve"> o </w:t>
      </w:r>
      <w:r>
        <w:rPr>
          <w:rFonts w:cs="Arial" w:ascii="Arial" w:hAnsi="Arial"/>
          <w:i/>
          <w:sz w:val="24"/>
          <w:szCs w:val="24"/>
        </w:rPr>
        <w:t>racional</w:t>
      </w:r>
      <w:r>
        <w:rPr>
          <w:rFonts w:cs="Arial" w:ascii="Arial" w:hAnsi="Arial"/>
          <w:sz w:val="24"/>
          <w:szCs w:val="24"/>
        </w:rPr>
        <w:t xml:space="preserve"> —el realismo de Hobbes, Kant, Marx, pero también y sobre todo, de las constituciones avanzadas— y que, frente a las injusticias y a las catástrofes determinadas por el juego «natural» e incontrolado de las relaciones de fuerza, concibe en el plano teórico y formula en el plano normativo los remedios racionales capaces de asegurar la dignidad de las personas y su convivencia pacífica. Es el mismo realismo expresado en una bella página de Kant a propósito de la naturaleza de la paz y de la guerra, pero que es apta para iluminar cualquier problema político y social. La paz, escribe Kant, en </w:t>
      </w:r>
      <w:r>
        <w:rPr>
          <w:rFonts w:cs="Arial" w:ascii="Arial" w:hAnsi="Arial"/>
          <w:i/>
          <w:sz w:val="24"/>
          <w:szCs w:val="24"/>
        </w:rPr>
        <w:t>L</w:t>
      </w:r>
      <w:bookmarkStart w:id="0" w:name="_GoBack"/>
      <w:bookmarkEnd w:id="0"/>
      <w:r>
        <w:rPr>
          <w:rFonts w:cs="Arial" w:ascii="Arial" w:hAnsi="Arial"/>
          <w:i/>
          <w:sz w:val="24"/>
          <w:szCs w:val="24"/>
        </w:rPr>
        <w:t xml:space="preserve">a paz perpetua </w:t>
      </w:r>
      <w:r>
        <w:rPr>
          <w:rFonts w:cs="Arial" w:ascii="Arial" w:hAnsi="Arial"/>
          <w:sz w:val="24"/>
          <w:szCs w:val="24"/>
        </w:rPr>
        <w:t>(1795), «no es en modo alguno un estado de naturaleza», un «</w:t>
      </w:r>
      <w:r>
        <w:rPr>
          <w:rFonts w:cs="Arial" w:ascii="Arial" w:hAnsi="Arial"/>
          <w:i/>
          <w:sz w:val="24"/>
          <w:szCs w:val="24"/>
        </w:rPr>
        <w:t>status naturalis</w:t>
      </w:r>
      <w:r>
        <w:rPr>
          <w:rFonts w:cs="Arial" w:ascii="Arial" w:hAnsi="Arial"/>
          <w:sz w:val="24"/>
          <w:szCs w:val="24"/>
        </w:rPr>
        <w:t xml:space="preserve">». El estado de naturaleza «es más bien un estado de guerra», mientras que la paz es un fenómeno artificial, que debe ser «instituido» por el derecho, es decir, construido mediante pactos de convivencia e instituciones de garantía. Es la misma tesis formulada por Hobbes: el estado de naturaleza es el estado del </w:t>
      </w:r>
      <w:r>
        <w:rPr>
          <w:rFonts w:cs="Arial" w:ascii="Arial" w:hAnsi="Arial"/>
          <w:i/>
          <w:sz w:val="24"/>
          <w:szCs w:val="24"/>
        </w:rPr>
        <w:t>bellum omnium</w:t>
      </w:r>
      <w:r>
        <w:rPr>
          <w:rFonts w:cs="Arial" w:ascii="Arial" w:hAnsi="Arial"/>
          <w:sz w:val="24"/>
          <w:szCs w:val="24"/>
        </w:rPr>
        <w:t>, que solo puede superarse con el contrato social que desarme a los asociados e instituya el monopolio público de la fuerza. Pero lo mismo puede decirse de la democracia, de la igualdad de los seres humanos, de su dignidad de personas, de todos los derechos fundamentales. Lo natural es la ley del más fuerte. En cambio, son artificiales esas leyes del más débil que son todos los derechos fundamentales y sus garantías. Es natural la opresión política por parte de los despotismos iliberales. Son artificiales las libertades fundamentales. Son naturales la ignorancia, la pobreza, la explotación del trabajo, las enfermedades, las violencias criminales. Son artificiales las garantías de la educación, la salud, la subsistencia, el trabajo y la seguridad. Es natural, por la ausencia de límites al desarrollo industrial ecológicamente insostenible, la devastación de la naturaleza. Serían artificiales las garantías consistentes en tales límites, como la prohibición de emisiones de gases de efecto invernadero y el demanio planetario dirigido a sustraer los bienes vitales de la naturaleza a la mercantilización y a la destrucción. Son artificiales —como proyectos de construcción del futuro que esperan ser actuados— todas las cartas internacionales, como la de la ONU, la Declaración Universal de Derechos Humanos y los Pactos Internacionales de Derechos de 1966, que prefiguran el futuro del mundo diseñando la esfera de lo no decidible: lo que ninguna mayoría puede decidir y puede no decidir, esto es, la actuación de las promesas de paz y de justicia estipuladas en ellas.</w:t>
      </w:r>
    </w:p>
    <w:p>
      <w:pPr>
        <w:pStyle w:val="Normal"/>
        <w:spacing w:lineRule="auto" w:line="360"/>
        <w:jc w:val="both"/>
        <w:rPr>
          <w:rFonts w:ascii="Arial" w:hAnsi="Arial" w:cs="Arial"/>
          <w:sz w:val="24"/>
          <w:szCs w:val="24"/>
        </w:rPr>
      </w:pPr>
      <w:r>
        <w:rPr>
          <w:rFonts w:cs="Arial" w:ascii="Arial" w:hAnsi="Arial"/>
          <w:sz w:val="24"/>
          <w:szCs w:val="24"/>
        </w:rPr>
        <w:tab/>
        <w:t xml:space="preserve">El realismo racionalista no es más que la conciencia de este carácter artificial de las respuestas que pueden darse —y que siempre se han dado— por la razón jurídica y política a las injusticias o a las catástrofes sociales producidas por el despliegue </w:t>
      </w:r>
      <w:r>
        <w:rPr>
          <w:rFonts w:cs="Arial" w:ascii="Arial" w:hAnsi="Arial"/>
          <w:i/>
          <w:sz w:val="24"/>
          <w:szCs w:val="24"/>
        </w:rPr>
        <w:t>natural</w:t>
      </w:r>
      <w:r>
        <w:rPr>
          <w:rFonts w:cs="Arial" w:ascii="Arial" w:hAnsi="Arial"/>
          <w:sz w:val="24"/>
          <w:szCs w:val="24"/>
        </w:rPr>
        <w:t xml:space="preserve"> de las relaciones de fuerza en la sociedad. Según este realismo, las alternativas existen, las ofrece la tradición misma del constitucionalismo moderno como sistema de garantías, es decir, de límites y vínculos rígidos a los poderes salvajes de los más fuertes, y depende de la cultura jurídica actualizarlas, de los movimientos y las fuerzas democráticas reivindicarlas y de una política de progreso adoptarlas. Mientras que la verdadera utopía, la hipótesis menos realista, es la idea de que la realidad pueda permanecer mucho tiempo tal y como está: que pueda continuarse basando nuestras democracias y nuestros desaprensivos tenores de vida en el hambre y la miseria del resto del mundo, en la fuerza de las armas y en el desarrollo de nuestras economías insostenible para el medio ambiente. Todo esto no puede durar. Es el mismo preámbulo de la Declaración Universal de Derechos Humanos de 1948 el que establece, con racionalidad y realismo, un nexo de implicación recíproca entre paz y derechos, entre seguridad e igualdad y, hay que añadir, entre salvamento de la naturaleza y salvamento de la humanidad. Por eso, el constitucionalismo global no es una utopía. Por el contrario, es la única respuesta racional y realista al mismo dilema, hoy enormemente más dramático, afrontado por Thomas Hobbes hace cuatro siglos: la general inseguridad y el caos global determinados por la libertad salvaje de los más fuertes, o bien el pacto racional de supervivencia, de convivencia pacífica y de mutuo socorro basado en la prohibición de la guerra y en la garantía de la vida.</w:t>
      </w:r>
    </w:p>
    <w:p>
      <w:pPr>
        <w:pStyle w:val="Normal"/>
        <w:spacing w:lineRule="auto" w:line="360"/>
        <w:jc w:val="both"/>
        <w:rPr>
          <w:rFonts w:ascii="Arial" w:hAnsi="Arial" w:cs="Arial"/>
          <w:sz w:val="24"/>
          <w:szCs w:val="24"/>
        </w:rPr>
      </w:pPr>
      <w:r>
        <w:rPr>
          <w:rFonts w:cs="Arial" w:ascii="Arial" w:hAnsi="Arial"/>
          <w:sz w:val="24"/>
          <w:szCs w:val="24"/>
        </w:rPr>
        <w:tab/>
        <w:t>Si esto es cierto, corresponde a los juristas una tarea extraordinaria e insustituible. Las constituciones rígidas han diseñado el deber ser del derecho. Han impuesto límites y vínculos a los poderes salvajes de los más fuertes. Han tomado posiciones, como en el caso del art. 3,2 de la Constitución italiana, contra la realidad de los obstáculos que limitan de hecho la libertad y la igualdad de las personas. Han indicado horizontes y altos proyectos, difíciles pero posibles, a la política y a las luchas sociales. De este modo han invertido la antigua función social del derecho, de la jurisdicción y de la ciencia jurídica: ya no la mera conservación, sino la transformación del orden de los poderes y de las relaciones sociales, en actuación de los principios establecidos en ellas. De aquí un papel y un atractivo nuevos del derecho y de la cultura jurídica, llamada a la crítica de la presente realidad y a la proyección de la realidad futura, y por eso transformada, por la perspectiva de un constitucionalismo global, en lugar privilegiado de un relanzamiento de la reflexión teóricas sobre temas y problemas globales de otro modo descuidados.</w:t>
      </w:r>
    </w:p>
    <w:p>
      <w:pPr>
        <w:pStyle w:val="Normal"/>
        <w:spacing w:lineRule="auto" w:line="360"/>
        <w:jc w:val="both"/>
        <w:rPr>
          <w:rFonts w:ascii="Arial" w:hAnsi="Arial" w:cs="Arial"/>
          <w:sz w:val="24"/>
          <w:szCs w:val="24"/>
        </w:rPr>
      </w:pPr>
      <w:r>
        <w:rPr>
          <w:rFonts w:cs="Arial" w:ascii="Arial" w:hAnsi="Arial"/>
          <w:sz w:val="24"/>
          <w:szCs w:val="24"/>
        </w:rPr>
        <w:tab/>
        <w:t>Ciertamente, no podemos ni debemos hacernos demasiadas ilusiones sobre las capacidades de tutela y sobre el papel de progreso del derecho. El garantismo, los derechos, las garantías, los principios constitucionales, son las leyes de los más débiles, que tienen de su parte la fuerza de la razón, del derecho y de las constituciones. Los fuertes, sin embargo, tienen de su parte la fuerza bruta, es decir, el dinero, la violencia, la prepotencia, la despreocupación, la capacidad de mistificación ideológica, la total disposición a violar, en su interés, el derecho y los derechos tantas veces como sea posible. Pero esta es una razón más para que los juristas tomen en serio el derecho vigente y su misma profesión, que no permite ignorar la divergencia entre el deber ser y el ser efectivo del derecho, entre los derechos y los principios de justicia positivamente establecidos y sus llamativas violaciones en perjuicio de millardos de seres humanos. Precisamente, frente a estas violaciones, corresponde a la ciencia jurídica desarrollar un papel de desvelamiento, crítica y deslegitimación y, sobre todo, de estímulo a la actualización y la actuación del paradigma constitucional.</w:t>
      </w:r>
    </w:p>
    <w:p>
      <w:pPr>
        <w:pStyle w:val="Normal"/>
        <w:spacing w:lineRule="auto" w:line="360"/>
        <w:jc w:val="both"/>
        <w:rPr>
          <w:rFonts w:ascii="Arial" w:hAnsi="Arial" w:cs="Arial"/>
          <w:sz w:val="24"/>
          <w:szCs w:val="24"/>
        </w:rPr>
      </w:pPr>
      <w:r>
        <w:rPr>
          <w:rFonts w:cs="Arial" w:ascii="Arial" w:hAnsi="Arial"/>
          <w:sz w:val="24"/>
          <w:szCs w:val="24"/>
        </w:rPr>
        <w:tab/>
        <w:t>Estos son los objetivos de nuestro proyecto de una Constitución de la Tierra; mostrar, a partir de un esbozo en 100 artículos, que la alternativa es posible; que es posible garantizar los derechos a la salud, la educación y la subsistencia de todos los seres humanos y la justiciabilidad de las lesiones de las libertades fundamentales perpetradas por regímenes despóticos; que nada, sinmo la miopía, el racismo y la ceguera política, impide la ciudanía universal, la abolición de las armas y los ejércitos, la creación de un demanio planetario para la tutela del medio ambiente y la institución de un fisco mundial fuertemente progresivo sobre los grandes patrimonios y sus altísimas rentas, capaz de financiar las instituciones globales de garantía; que, en fin, la alternativa, de tomar el derecho y las constituciones en serio, es obligada, necesaria y urgente porque, ella sí, es la única alternativa posible a un futuro de catástrofes.</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 xml:space="preserve">7. </w:t>
      </w:r>
      <w:r>
        <w:rPr>
          <w:rFonts w:cs="Arial" w:ascii="Arial" w:hAnsi="Arial"/>
          <w:i/>
          <w:sz w:val="24"/>
          <w:szCs w:val="24"/>
        </w:rPr>
        <w:t>Una nota de optimismo: la interdependencia de los pueblos de la Tierra, el interés común a todos en la supervivencia y la solidaridad generada por él.</w:t>
      </w:r>
      <w:r>
        <w:rPr>
          <w:rFonts w:cs="Arial" w:ascii="Arial" w:hAnsi="Arial"/>
          <w:sz w:val="24"/>
          <w:szCs w:val="24"/>
        </w:rPr>
        <w:t xml:space="preserve"> En esta perspectiva, cabe expresar una nota de optimismo. Está manifestándose una novedad: el mundo es cada vez más interdependiente. Hace setenta años éramos dos millardos de personas sobre la Tierra, pero lo que sucedía en el otro extremo del planeta resultaba desconocido para nosotros y, en todo caso, irrelevante e indiferente. Hoy somos ocho millardos y, no obstante, el mundo es bastante más pequeño que entonces: basta pensaren el virus de la pandemia que, nacido en China, se extendió en pocas semanas por todo el mundo. «El mundo ha encogido», escribía Piero Calamandrei hace 70 años: «hoy el estado, desde el punto de vista de la relevancia geográfica y política, tiene menos importancia que un ayuntamiento de hace cinco siglos […] Ahora los pueblos, a través de esa conversación intercontinental en la que cada uno de nosotros puede intervenir, con solo abrir la radio en su sala de estar, están mucho más unificados y son más homogéneos de lo que podían hacer creer las fronteras estatales, vestigios de una ficción política que está a punto de ser cancelada por una realidad social que la supera». Y añadía: «las fronteras, que hubo un tiempo en el que tenían la consideración de baluartes de la libertad de un pueblo, parecen hoy las rejas de su prisión»; cuando se ha «entendido que la guerra se conjura, no con el reforzamiento de las fronteras, sino haciéndolas caer: abriendo en ellas brechas cada vez más mayores, por las que los pueblos puedan salir al aire libre y encontrarse en una patria más grande».</w:t>
      </w:r>
    </w:p>
    <w:p>
      <w:pPr>
        <w:pStyle w:val="Normal"/>
        <w:spacing w:lineRule="auto" w:line="360"/>
        <w:jc w:val="both"/>
        <w:rPr>
          <w:rFonts w:ascii="Arial" w:hAnsi="Arial" w:cs="Arial"/>
          <w:sz w:val="24"/>
          <w:szCs w:val="24"/>
        </w:rPr>
      </w:pPr>
      <w:r>
        <w:rPr>
          <w:rFonts w:cs="Arial" w:ascii="Arial" w:hAnsi="Arial"/>
          <w:sz w:val="24"/>
          <w:szCs w:val="24"/>
        </w:rPr>
        <w:tab/>
        <w:t>Pues bien, en estos últimos 70 años las comunicaciones mundiales han alcanzado formas inconcebibles en el lejano 1953, cuando estas páginas fueron escritas. La humanidad está cada vez más integrada, es más frágil y, repito, más interdependiente: porque estamos todos interconectados; porque todos estamos gobernados por poderes económicos y financieros globales y expuestos a las mismas amenazas y a las mismas emergencias supranacionales; porque las fronteras ya no tienen sentido y, entre rusos y ucranianos, israelíes y palestinos, estadounidenses y chinos, europeos y africanos, no hay más diferencias y oposiciones que las artificialmente alimentadas por los nacionalismos y los soberanismos de las clases políticas de gobierno en defensa de sus poderes miserables.</w:t>
      </w:r>
    </w:p>
    <w:p>
      <w:pPr>
        <w:pStyle w:val="Normal"/>
        <w:spacing w:lineRule="auto" w:line="360"/>
        <w:jc w:val="both"/>
        <w:rPr>
          <w:rFonts w:ascii="Arial" w:hAnsi="Arial" w:cs="Arial"/>
          <w:sz w:val="24"/>
          <w:szCs w:val="24"/>
        </w:rPr>
      </w:pPr>
      <w:r>
        <w:rPr>
          <w:rFonts w:cs="Arial" w:ascii="Arial" w:hAnsi="Arial"/>
          <w:sz w:val="24"/>
          <w:szCs w:val="24"/>
        </w:rPr>
        <w:tab/>
        <w:t>Así, por primera vez en la historia, existe un pueblo global: la humanidad, mestiza y diferenciada, pero unificada en cuanto interconectada, porque expuesta a los mismos desafíos y a los mismos peligros globales, y porque unida por el mismo interés en la pacífica convivencia y en la general supervivencia e idéntica subalternidad a los poderes económicos y políticos globales. En la era de la globalización, la defensa de los intereses nacionales por parte de los actuales soberanismos es ilusoria y mistificadora, no solo porque los verdaderos soberanos son hoy las grandes potencias políticas, militares y económicas, sino también porque ningún interés nacional es superior al interés común de todos en la supervivencia del género humano, que impone la prohibición de las armas y los ejércitos nacionales y las garantías de los bienes comunes de la naturaleza y de los derechos fundamentales de todos, como límites y vínculos a todos los poderes. Por otra parte, es cada vez más evidente la interdependencia creciente de todos los pueblos de la tierra, idónea para generar la conciencia del interés, común a todos, en una refundación de la política como planeamiento y construcción del futuro, a la altura de los grandes problemas que nos unen a todos. Una política desde abajo, que sobre todo los jóvenes deberían promover a sabiendas de que, como siempre, ellos son el futuro y que, nunca como hoy, el futuro depende de ellos; pero también una política desde arriba, que recupere la ambición de gobernar la economía y de representar los intereses de sus propios representados.</w:t>
      </w:r>
    </w:p>
    <w:p>
      <w:pPr>
        <w:pStyle w:val="Normal"/>
        <w:spacing w:lineRule="auto" w:line="360"/>
        <w:jc w:val="both"/>
        <w:rPr>
          <w:rFonts w:ascii="Arial" w:hAnsi="Arial" w:cs="Arial"/>
          <w:sz w:val="24"/>
          <w:szCs w:val="24"/>
        </w:rPr>
      </w:pPr>
      <w:r>
        <w:rPr>
          <w:rFonts w:cs="Arial" w:ascii="Arial" w:hAnsi="Arial"/>
          <w:sz w:val="24"/>
          <w:szCs w:val="24"/>
        </w:rPr>
        <w:tab/>
        <w:t xml:space="preserve">A diferencia de cualquier otro proyecto revolucionario del pasado, la fuerza y la novedad del salto de civilidad que aquí se propone consisten en la idoneidad de una Constitución de la Tierra para realizar el interés de todos, ricos y pobres, débiles y fuertes, poderosos y marginados, puesto que no va contra nadie sino en beneficio de todos. Pero hoy la humanidad no solo está unificada por el interés común en la supervivencia. Lo está aún más por la solidaridad o, mejor, por la fraternidad que este interés común y, sobre todo, la común subalternidad a estos nuevos patrones del mundo en que se han convertido los mercados, pueden generar. «La fraternidad, que con la Revolución francesa se sumó a la libertad y la igualdad», ha escrito Hannah Arendt en </w:t>
      </w:r>
      <w:r>
        <w:rPr>
          <w:rFonts w:cs="Arial" w:ascii="Arial" w:hAnsi="Arial"/>
          <w:i/>
          <w:sz w:val="24"/>
          <w:szCs w:val="24"/>
        </w:rPr>
        <w:t>Hombres en tiempos oscuros</w:t>
      </w:r>
      <w:r>
        <w:rPr>
          <w:rFonts w:cs="Arial" w:ascii="Arial" w:hAnsi="Arial"/>
          <w:sz w:val="24"/>
          <w:szCs w:val="24"/>
        </w:rPr>
        <w:t xml:space="preserve"> (1968) (Gedisa, Barcelona, 1990), «halla su lugar natural entre los oprimidos y los perseguidos, los explotados y los humillados, a los que el siglo XVIII llamó los desventurados, los </w:t>
      </w:r>
      <w:r>
        <w:rPr>
          <w:rFonts w:cs="Arial" w:ascii="Arial" w:hAnsi="Arial"/>
          <w:i/>
          <w:sz w:val="24"/>
          <w:szCs w:val="24"/>
        </w:rPr>
        <w:t>malhereux</w:t>
      </w:r>
      <w:r>
        <w:rPr>
          <w:rFonts w:cs="Arial" w:ascii="Arial" w:hAnsi="Arial"/>
          <w:sz w:val="24"/>
          <w:szCs w:val="24"/>
        </w:rPr>
        <w:t xml:space="preserve">, y el siglo XIX los miserables, </w:t>
      </w:r>
      <w:r>
        <w:rPr>
          <w:rFonts w:cs="Arial" w:ascii="Arial" w:hAnsi="Arial"/>
          <w:i/>
          <w:sz w:val="24"/>
          <w:szCs w:val="24"/>
        </w:rPr>
        <w:t>les miserables</w:t>
      </w:r>
      <w:r>
        <w:rPr>
          <w:rFonts w:cs="Arial" w:ascii="Arial" w:hAnsi="Arial"/>
          <w:sz w:val="24"/>
          <w:szCs w:val="24"/>
        </w:rPr>
        <w:t>». Hoy somos todos o casi todos oprimidos, perseguidos, explotados, humillados por el dominio de los mercados. Pero hay millardos de seres humanos —todos los titulares de derechos fundamentales violados o inactuados: los migrantes, los desempleados, los pobrísimos, los marginados, los pueblos que viven en condiciones de miseria, las mujeres oprimidas en tantas partes del mundo— que padecen más humillaciones y desventuras que todos los demás. Es la parte de la humanidad que puede convertirse en el sujeto constituyente de un nuevo orden mundial, siempre que llegue a activar la solidaridad de la mayoría del género humano con las poblaciones más lejanas y desventuradas y a ampliar el horizonte de las generaciones futuras.</w:t>
      </w:r>
    </w:p>
    <w:p>
      <w:pPr>
        <w:pStyle w:val="Normal"/>
        <w:spacing w:lineRule="auto" w:line="360"/>
        <w:jc w:val="both"/>
        <w:rPr>
          <w:rFonts w:ascii="Arial" w:hAnsi="Arial" w:cs="Arial"/>
          <w:sz w:val="24"/>
          <w:szCs w:val="24"/>
        </w:rPr>
      </w:pPr>
      <w:r>
        <w:rPr>
          <w:rFonts w:cs="Arial" w:ascii="Arial" w:hAnsi="Arial"/>
          <w:sz w:val="24"/>
          <w:szCs w:val="24"/>
        </w:rPr>
        <w:tab/>
        <w:t>Naturalmente, esta perspectiva de unificación del género humano sobre la base del interés de todos, de la razón, el derecho y la fraternidad, está destinada a encontrar obstáculos potentísimos: en la miopía de la clase política, interesada en mantener sus pequeños poderes y privilegios, y en los intereses de los grandes poderes económicos y financieros, igualmente miopes si es que quieren tener un futuro. Por otra parte, los tiempos de los poderes constituyentes son bastante más lentos que los procesos destructivos desencadenados por los crímenes de sistema. Pero frente a los desafíos y a las amenazas que unen a todos, pobres y ricos, débiles y fuertes —la Tierra, dice un viejo eslogan es, para todos, el único planeta que tenemos— se hace inevitable un despertar de la razón. Todos estamos en el mismo barco, y hemos de ser conscientes de que la presencia de la humanidad sobre la Tierra es un fenómeno efímero, que puede cesar y probablemente cesará de no producirse un cambio de rumbo. El auténtico, gran problema es el tiempo. Tenemos poco —50 años, quizá uno o dos siglos— y puede que no se llegue a tiempo de cambiar de ruta.</w:t>
      </w:r>
    </w:p>
    <w:p>
      <w:pPr>
        <w:pStyle w:val="Normal"/>
        <w:spacing w:lineRule="auto" w:line="360"/>
        <w:jc w:val="both"/>
        <w:rPr>
          <w:rFonts w:ascii="Arial" w:hAnsi="Arial" w:cs="Arial"/>
          <w:i/>
          <w:i/>
          <w:sz w:val="24"/>
          <w:szCs w:val="24"/>
        </w:rPr>
      </w:pPr>
      <w:r>
        <w:rPr>
          <w:rFonts w:cs="Arial" w:ascii="Arial" w:hAnsi="Arial"/>
          <w:i/>
          <w:sz w:val="24"/>
          <w:szCs w:val="24"/>
        </w:rPr>
      </w:r>
    </w:p>
    <w:p>
      <w:pPr>
        <w:pStyle w:val="Normal"/>
        <w:spacing w:lineRule="auto" w:line="360"/>
        <w:jc w:val="both"/>
        <w:rPr>
          <w:rFonts w:ascii="Arial" w:hAnsi="Arial" w:cs="Arial"/>
          <w:sz w:val="24"/>
          <w:szCs w:val="24"/>
        </w:rPr>
      </w:pPr>
      <w:r>
        <w:rPr>
          <w:rFonts w:cs="Arial" w:ascii="Arial" w:hAnsi="Arial"/>
          <w:sz w:val="24"/>
          <w:szCs w:val="24"/>
        </w:rPr>
        <w:tab/>
      </w:r>
    </w:p>
    <w:p>
      <w:pPr>
        <w:pStyle w:val="Normal"/>
        <w:spacing w:lineRule="auto" w:line="360"/>
        <w:jc w:val="both"/>
        <w:rPr>
          <w:rFonts w:ascii="Arial" w:hAnsi="Arial" w:cs="Arial"/>
          <w:i/>
          <w:i/>
          <w:sz w:val="24"/>
          <w:szCs w:val="24"/>
        </w:rPr>
      </w:pPr>
      <w:r>
        <w:rPr>
          <w:rFonts w:cs="Arial" w:ascii="Arial" w:hAnsi="Arial"/>
          <w:i/>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ATXT"/>
        <w:ind w:hanging="0"/>
        <w:rPr>
          <w:rFonts w:ascii="Arial" w:hAnsi="Arial" w:cs="Arial"/>
          <w:sz w:val="24"/>
          <w:szCs w:val="24"/>
        </w:rPr>
      </w:pPr>
      <w:r>
        <w:rPr>
          <w:rFonts w:cs="Arial" w:ascii="Arial" w:hAnsi="Arial"/>
          <w:sz w:val="24"/>
          <w:szCs w:val="24"/>
        </w:rPr>
      </w:r>
    </w:p>
    <w:p>
      <w:pPr>
        <w:pStyle w:val="DCAPTULO"/>
        <w:spacing w:before="0" w:after="1729"/>
        <w:rPr>
          <w:rFonts w:ascii="Arial" w:hAnsi="Arial" w:cs="Arial"/>
          <w:sz w:val="24"/>
          <w:szCs w:val="24"/>
        </w:rPr>
      </w:pPr>
      <w:r>
        <w:rPr>
          <w:rStyle w:val="IMPAR"/>
          <w:rFonts w:cs="Arial" w:ascii="Arial" w:hAnsi="Arial"/>
          <w:sz w:val="24"/>
          <w:szCs w:val="24"/>
        </w:rPr>
        <w:t>PROYECTO DE CONSTITUCIÓN DE LA TIERRA</w:t>
      </w:r>
      <w:r>
        <w:rPr>
          <w:rFonts w:cs="Arial" w:ascii="Arial" w:hAnsi="Arial"/>
          <w:sz w:val="24"/>
          <w:szCs w:val="24"/>
        </w:rPr>
        <w:br/>
      </w:r>
      <w:r>
        <w:rPr>
          <w:rFonts w:cs="Arial" w:ascii="Arial" w:hAnsi="Arial"/>
          <w:caps w:val="false"/>
          <w:smallCaps w:val="false"/>
          <w:sz w:val="24"/>
          <w:szCs w:val="24"/>
        </w:rPr>
        <w:t>Esbozo en 100 artículos que se propone para la discusión</w:t>
      </w:r>
    </w:p>
    <w:p>
      <w:pPr>
        <w:pStyle w:val="ATXT1parrafo"/>
        <w:rPr>
          <w:rFonts w:ascii="Arial" w:hAnsi="Arial" w:cs="Arial"/>
          <w:sz w:val="24"/>
          <w:szCs w:val="24"/>
        </w:rPr>
      </w:pPr>
      <w:r>
        <w:rPr>
          <w:rFonts w:cs="Arial" w:ascii="Arial" w:hAnsi="Arial"/>
          <w:spacing w:val="-2"/>
          <w:sz w:val="24"/>
          <w:szCs w:val="24"/>
        </w:rPr>
        <w:t xml:space="preserve">1. El proyecto que se presenta ha sido escrito por invitación del Comité ejecutivo de la Escuela «Constituyente Tierra». Durante los meses de pandemia y de inercia forzada, en los que </w:t>
      </w:r>
      <w:r>
        <w:rPr>
          <w:rFonts w:cs="Arial" w:ascii="Arial" w:hAnsi="Arial"/>
          <w:sz w:val="24"/>
          <w:szCs w:val="24"/>
        </w:rPr>
        <w:t xml:space="preserve">fue </w:t>
      </w:r>
      <w:r>
        <w:rPr>
          <w:rFonts w:cs="Arial" w:ascii="Arial" w:hAnsi="Arial"/>
          <w:spacing w:val="-2"/>
          <w:sz w:val="24"/>
          <w:szCs w:val="24"/>
        </w:rPr>
        <w:t>im</w:t>
      </w:r>
      <w:r>
        <w:rPr>
          <w:rFonts w:cs="Arial" w:ascii="Arial" w:hAnsi="Arial"/>
          <w:spacing w:val="2"/>
          <w:sz w:val="24"/>
          <w:szCs w:val="24"/>
        </w:rPr>
        <w:t xml:space="preserve">posible desarrollar los seminarios proyectados en la asamblea inaugural de la Escuela, que tuvo lugar en Roma el 21 de febrero </w:t>
      </w:r>
      <w:r>
        <w:rPr>
          <w:rFonts w:cs="Arial" w:ascii="Arial" w:hAnsi="Arial"/>
          <w:spacing w:val="-2"/>
          <w:sz w:val="24"/>
          <w:szCs w:val="24"/>
        </w:rPr>
        <w:t>de 2020, pareció útil preparar un primer esbozo de Cons</w:t>
      </w:r>
      <w:r>
        <w:rPr>
          <w:rFonts w:cs="Arial" w:ascii="Arial" w:hAnsi="Arial"/>
          <w:spacing w:val="2"/>
          <w:sz w:val="24"/>
          <w:szCs w:val="24"/>
        </w:rPr>
        <w:t xml:space="preserve">titución que, a partir de la identificación sistemática de las </w:t>
      </w:r>
      <w:r>
        <w:rPr>
          <w:rFonts w:cs="Arial" w:ascii="Arial" w:hAnsi="Arial"/>
          <w:sz w:val="24"/>
          <w:szCs w:val="24"/>
        </w:rPr>
        <w:t>cuestiones normativas más relevantes que habría que afrontar, pudiera facilitar el debate y estimular oportunas integraciones o enmiendas.</w:t>
      </w:r>
    </w:p>
    <w:p>
      <w:pPr>
        <w:pStyle w:val="ATXT"/>
        <w:rPr>
          <w:rFonts w:ascii="Arial" w:hAnsi="Arial" w:cs="Arial"/>
          <w:sz w:val="24"/>
          <w:szCs w:val="24"/>
        </w:rPr>
      </w:pPr>
      <w:r>
        <w:rPr>
          <w:rFonts w:cs="Arial" w:ascii="Arial" w:hAnsi="Arial"/>
          <w:spacing w:val="2"/>
          <w:sz w:val="24"/>
          <w:szCs w:val="24"/>
        </w:rPr>
        <w:t>Antes de ilustrar este proyecto, creo conveniente hacer al</w:t>
      </w:r>
      <w:r>
        <w:rPr>
          <w:rFonts w:cs="Arial" w:ascii="Arial" w:hAnsi="Arial"/>
          <w:spacing w:val="-2"/>
          <w:sz w:val="24"/>
          <w:szCs w:val="24"/>
        </w:rPr>
        <w:t xml:space="preserve">gunas observaciones. La primera se refiere al sentido político de </w:t>
      </w:r>
      <w:r>
        <w:rPr>
          <w:rFonts w:cs="Arial" w:ascii="Arial" w:hAnsi="Arial"/>
          <w:sz w:val="24"/>
          <w:szCs w:val="24"/>
        </w:rPr>
        <w:t xml:space="preserve">la iniciativa. El fin del proyecto es hacer ver que la estipulación </w:t>
      </w:r>
      <w:r>
        <w:rPr>
          <w:rFonts w:cs="Arial" w:ascii="Arial" w:hAnsi="Arial"/>
          <w:spacing w:val="1"/>
          <w:sz w:val="24"/>
          <w:szCs w:val="24"/>
        </w:rPr>
        <w:t>de una Constitución de la Tierra, es decir, de un sistema de lí</w:t>
      </w:r>
      <w:r>
        <w:rPr>
          <w:rFonts w:cs="Arial" w:ascii="Arial" w:hAnsi="Arial"/>
          <w:spacing w:val="-2"/>
          <w:sz w:val="24"/>
          <w:szCs w:val="24"/>
        </w:rPr>
        <w:t xml:space="preserve">mites y vínculos a los poderes salvajes de los estados soberanos y de los mercados globales, es, primero, posible, no obstante las diferencias culturales, los conflictos políticos, los </w:t>
      </w:r>
      <w:r>
        <w:rPr>
          <w:rFonts w:cs="Arial" w:ascii="Arial" w:hAnsi="Arial"/>
          <w:sz w:val="24"/>
          <w:szCs w:val="24"/>
        </w:rPr>
        <w:t>potentes intereses y los prejuicios consolidados que se le opongan; y que, en segundo lugar, es necesaria y urgente, como respuesta racional y unificadora a tantas emergencias planetarias —la catástrofe ecológica, la amenaza nuclear, la miseria y el hambre de mi</w:t>
      </w:r>
      <w:r>
        <w:rPr>
          <w:rFonts w:cs="Arial" w:ascii="Arial" w:hAnsi="Arial"/>
          <w:spacing w:val="-2"/>
          <w:sz w:val="24"/>
          <w:szCs w:val="24"/>
        </w:rPr>
        <w:t xml:space="preserve">llardos de seres humanos— como están poniendo en peligro </w:t>
      </w:r>
      <w:r>
        <w:rPr>
          <w:rFonts w:cs="Arial" w:ascii="Arial" w:hAnsi="Arial"/>
          <w:sz w:val="24"/>
          <w:szCs w:val="24"/>
        </w:rPr>
        <w:t>la convivencia pacífica y la supervivencia misma de la humanidad, y que solo un nuevo pacto constitucional entre todos los pueblos de la Tierra podría afrontar.</w:t>
      </w:r>
    </w:p>
    <w:p>
      <w:pPr>
        <w:pStyle w:val="ATXT"/>
        <w:rPr>
          <w:rFonts w:ascii="Arial" w:hAnsi="Arial" w:cs="Arial"/>
          <w:spacing w:val="-2"/>
          <w:sz w:val="24"/>
          <w:szCs w:val="24"/>
        </w:rPr>
      </w:pPr>
      <w:r>
        <w:rPr>
          <w:rFonts w:cs="Arial" w:ascii="Arial" w:hAnsi="Arial"/>
          <w:spacing w:val="-2"/>
          <w:sz w:val="24"/>
          <w:szCs w:val="24"/>
        </w:rPr>
        <w:t xml:space="preserve">La segunda observación está conectada con la primera. Precisamente porque este proyecto es el fruto de una reflexión teórica sobre la respuesta más racional a las grandes emergencias en curso, el diseñado es un modelo límite, por así decir, ideal y regulativo: el </w:t>
      </w:r>
      <w:r>
        <w:rPr>
          <w:rStyle w:val="ITALIC"/>
          <w:rFonts w:cs="Arial" w:ascii="Arial" w:hAnsi="Arial"/>
          <w:iCs/>
          <w:spacing w:val="-2"/>
          <w:sz w:val="24"/>
          <w:szCs w:val="24"/>
        </w:rPr>
        <w:t xml:space="preserve">deber ser </w:t>
      </w:r>
      <w:r>
        <w:rPr>
          <w:rFonts w:cs="Arial" w:ascii="Arial" w:hAnsi="Arial"/>
          <w:spacing w:val="-2"/>
          <w:sz w:val="24"/>
          <w:szCs w:val="24"/>
        </w:rPr>
        <w:t>de una esfera pública a la altura de los desafíos y las emergencias globales, lo más idóneo posible para garantizar los principios de justicia proclamados en tantas cartas de derechos como pueblan nuestros ordenamientos. De aquí el carácter radical y en apariencia utópico de muchas de sus normas: de la justiciabilidad de las lesiones de las libertades fundamentales cometidas por regímenes despóticos, a la garantía global de los derechos a la salud y a la subsistencia de todos los seres humanos, de la ciudadanía universal a la abolición de las armas y los ejércitos, de la institución de un demanio planetario a la tutela del medio ambiente hasta la introducción de un fiscalidad mundial sobre los grandes patrimonios y sobre las rentas altísimas, capaz de financiar las instituciones globales de garantía.</w:t>
      </w:r>
    </w:p>
    <w:p>
      <w:pPr>
        <w:pStyle w:val="ATXT"/>
        <w:rPr>
          <w:rFonts w:ascii="Arial" w:hAnsi="Arial" w:cs="Arial"/>
          <w:sz w:val="24"/>
          <w:szCs w:val="24"/>
        </w:rPr>
      </w:pPr>
      <w:r>
        <w:rPr>
          <w:rFonts w:cs="Arial" w:ascii="Arial" w:hAnsi="Arial"/>
          <w:spacing w:val="-2"/>
          <w:sz w:val="24"/>
          <w:szCs w:val="24"/>
        </w:rPr>
        <w:t xml:space="preserve">La tercera observación tiene que ver con la especificidad de </w:t>
      </w:r>
      <w:r>
        <w:rPr>
          <w:rFonts w:cs="Arial" w:ascii="Arial" w:hAnsi="Arial"/>
          <w:spacing w:val="2"/>
          <w:sz w:val="24"/>
          <w:szCs w:val="24"/>
        </w:rPr>
        <w:t xml:space="preserve">este esbozo respecto de las cartas constitucionales existentes. </w:t>
      </w:r>
      <w:r>
        <w:rPr>
          <w:rFonts w:cs="Arial" w:ascii="Arial" w:hAnsi="Arial"/>
          <w:spacing w:val="-2"/>
          <w:sz w:val="24"/>
          <w:szCs w:val="24"/>
        </w:rPr>
        <w:t>Este proyecto calca las que, con las palabras usadas en el preámbulo de la Carta de los Derechos Fundamentales de la Unión Europea, podemos llamar las «tradiciones constitucio</w:t>
      </w:r>
      <w:r>
        <w:rPr>
          <w:rFonts w:cs="Arial" w:ascii="Arial" w:hAnsi="Arial"/>
          <w:sz w:val="24"/>
          <w:szCs w:val="24"/>
        </w:rPr>
        <w:t>nales co</w:t>
      </w:r>
      <w:r>
        <w:rPr>
          <w:rFonts w:cs="Arial" w:ascii="Arial" w:hAnsi="Arial"/>
          <w:spacing w:val="2"/>
          <w:sz w:val="24"/>
          <w:szCs w:val="24"/>
        </w:rPr>
        <w:t>munes» a las cartas de derechos más avanzadas, tanto consti</w:t>
      </w:r>
      <w:r>
        <w:rPr>
          <w:rFonts w:cs="Arial" w:ascii="Arial" w:hAnsi="Arial"/>
          <w:sz w:val="24"/>
          <w:szCs w:val="24"/>
        </w:rPr>
        <w:t>tucionales como internacionales. Pero una Constitución de la Tierra es, inevitablemente, bastante distinta de todas las cartas vigentes, dado que debe responder a problemas globales del todo desconocidos en otras épocas, y tutelar nuevos derechos y nuevos bienes vitales frente a nuevos poderes y nuevas agresiones, impensables en el pasado, que requieren nuevos sistemas de garantías, más incisivos y complejos que los transmitidos por nuestra tradición jurídica. Aunque radicales e innovadoras, sin embargo, las garantías aquí proyectadas, a mi juicio, de tomarse en serio las cartas constitucionales e internacionales vigentes, están ya todas implicadas y normativamente impuestas por el carácter universal de las expectativas negativas o positivas en las que consisten los derechos fundamentales y los principios de paz y justicia establecidos en ellas.</w:t>
      </w:r>
    </w:p>
    <w:p>
      <w:pPr>
        <w:pStyle w:val="ATXT"/>
        <w:spacing w:before="227" w:after="160"/>
        <w:rPr>
          <w:rFonts w:ascii="Arial" w:hAnsi="Arial" w:cs="Arial"/>
          <w:sz w:val="24"/>
          <w:szCs w:val="24"/>
        </w:rPr>
      </w:pPr>
      <w:r>
        <w:rPr>
          <w:rFonts w:cs="Arial" w:ascii="Arial" w:hAnsi="Arial"/>
          <w:sz w:val="24"/>
          <w:szCs w:val="24"/>
        </w:rPr>
        <w:t xml:space="preserve">2. Sentadas estas premisas, ilustraré brevemente el proyecto. El esbozo está formado por cien artículos, divididos en dos </w:t>
      </w:r>
      <w:r>
        <w:rPr>
          <w:rFonts w:cs="Arial" w:ascii="Arial" w:hAnsi="Arial"/>
          <w:spacing w:val="-2"/>
          <w:sz w:val="24"/>
          <w:szCs w:val="24"/>
        </w:rPr>
        <w:t xml:space="preserve">partes: la primera dedicada a los principios de justicia sustanciales que expresan los </w:t>
      </w:r>
      <w:r>
        <w:rPr>
          <w:rStyle w:val="ITALIC"/>
          <w:rFonts w:cs="Arial" w:ascii="Arial" w:hAnsi="Arial"/>
          <w:iCs/>
          <w:spacing w:val="-2"/>
          <w:sz w:val="24"/>
          <w:szCs w:val="24"/>
        </w:rPr>
        <w:t xml:space="preserve">fines </w:t>
      </w:r>
      <w:r>
        <w:rPr>
          <w:rFonts w:cs="Arial" w:ascii="Arial" w:hAnsi="Arial"/>
          <w:spacing w:val="-2"/>
          <w:sz w:val="24"/>
          <w:szCs w:val="24"/>
        </w:rPr>
        <w:t xml:space="preserve">y la razón de ser de una Constitución de la Tierra; la segunda está dedicada a las instituciones globales previstas e impuestas por la Constitución como </w:t>
      </w:r>
      <w:r>
        <w:rPr>
          <w:rStyle w:val="ITALIC"/>
          <w:rFonts w:cs="Arial" w:ascii="Arial" w:hAnsi="Arial"/>
          <w:iCs/>
          <w:spacing w:val="-2"/>
          <w:sz w:val="24"/>
          <w:szCs w:val="24"/>
        </w:rPr>
        <w:t>instrumentos</w:t>
      </w:r>
      <w:r>
        <w:rPr>
          <w:rFonts w:cs="Arial" w:ascii="Arial" w:hAnsi="Arial"/>
          <w:spacing w:val="-2"/>
          <w:sz w:val="24"/>
          <w:szCs w:val="24"/>
        </w:rPr>
        <w:t xml:space="preserve"> idóneos para asegurar la realización de los fines estipula</w:t>
      </w:r>
      <w:r>
        <w:rPr>
          <w:rFonts w:cs="Arial" w:ascii="Arial" w:hAnsi="Arial"/>
          <w:sz w:val="24"/>
          <w:szCs w:val="24"/>
        </w:rPr>
        <w:t>dos, gracias a sus funciones y a los medios asignados a ellas.</w:t>
      </w:r>
    </w:p>
    <w:p>
      <w:pPr>
        <w:pStyle w:val="ATXT"/>
        <w:rPr>
          <w:rFonts w:ascii="Arial" w:hAnsi="Arial" w:cs="Arial"/>
          <w:sz w:val="24"/>
          <w:szCs w:val="24"/>
        </w:rPr>
      </w:pPr>
      <w:r>
        <w:rPr>
          <w:rFonts w:cs="Arial" w:ascii="Arial" w:hAnsi="Arial"/>
          <w:spacing w:val="2"/>
          <w:sz w:val="24"/>
          <w:szCs w:val="24"/>
        </w:rPr>
        <w:t xml:space="preserve">La primera parte del proyecto, después de un preámbulo programático en el que se parafrasea el </w:t>
      </w:r>
      <w:r>
        <w:rPr>
          <w:rStyle w:val="ITALIC"/>
          <w:rFonts w:cs="Arial" w:ascii="Arial" w:hAnsi="Arial"/>
          <w:iCs/>
          <w:spacing w:val="2"/>
          <w:sz w:val="24"/>
          <w:szCs w:val="24"/>
        </w:rPr>
        <w:t xml:space="preserve">incipit </w:t>
      </w:r>
      <w:r>
        <w:rPr>
          <w:rFonts w:cs="Arial" w:ascii="Arial" w:hAnsi="Arial"/>
          <w:spacing w:val="2"/>
          <w:sz w:val="24"/>
          <w:szCs w:val="24"/>
        </w:rPr>
        <w:t>de la Carta de la ONU,</w:t>
      </w:r>
      <w:r>
        <w:rPr>
          <w:rFonts w:cs="Arial" w:ascii="Arial" w:hAnsi="Arial"/>
          <w:sz w:val="24"/>
          <w:szCs w:val="24"/>
        </w:rPr>
        <w:t xml:space="preserve"> se divide en cuatro títulos dedicados, respectivamente, a los principios supremos, a los derechos fundamentales, a los bienes fundamentales y a los bienes ilícitos.</w:t>
      </w:r>
    </w:p>
    <w:p>
      <w:pPr>
        <w:pStyle w:val="ATXT"/>
        <w:rPr>
          <w:rFonts w:ascii="Arial" w:hAnsi="Arial" w:cs="Arial"/>
          <w:spacing w:val="-2"/>
          <w:sz w:val="24"/>
          <w:szCs w:val="24"/>
        </w:rPr>
      </w:pPr>
      <w:r>
        <w:rPr>
          <w:rFonts w:cs="Arial" w:ascii="Arial" w:hAnsi="Arial"/>
          <w:spacing w:val="-2"/>
          <w:sz w:val="24"/>
          <w:szCs w:val="24"/>
        </w:rPr>
        <w:t xml:space="preserve">Los </w:t>
      </w:r>
      <w:r>
        <w:rPr>
          <w:rStyle w:val="ITALIC"/>
          <w:rFonts w:cs="Arial" w:ascii="Arial" w:hAnsi="Arial"/>
          <w:iCs/>
          <w:spacing w:val="-2"/>
          <w:sz w:val="24"/>
          <w:szCs w:val="24"/>
        </w:rPr>
        <w:t>principios supremos</w:t>
      </w:r>
      <w:r>
        <w:rPr>
          <w:rFonts w:cs="Arial" w:ascii="Arial" w:hAnsi="Arial"/>
          <w:spacing w:val="-2"/>
          <w:sz w:val="24"/>
          <w:szCs w:val="24"/>
        </w:rPr>
        <w:t>, enunciados en el título primero (ar</w:t>
      </w:r>
      <w:r>
        <w:rPr>
          <w:rFonts w:cs="Arial" w:ascii="Arial" w:hAnsi="Arial"/>
          <w:spacing w:val="2"/>
          <w:sz w:val="24"/>
          <w:szCs w:val="24"/>
        </w:rPr>
        <w:t xml:space="preserve">tículos 1-6), concretan los fines de la Federación de la Tierra </w:t>
      </w:r>
      <w:r>
        <w:rPr>
          <w:rFonts w:cs="Arial" w:ascii="Arial" w:hAnsi="Arial"/>
          <w:sz w:val="24"/>
          <w:szCs w:val="24"/>
        </w:rPr>
        <w:t>que el nuevo pacto constitucional vendrá a instaurar: el mante</w:t>
      </w:r>
      <w:r>
        <w:rPr>
          <w:rFonts w:cs="Arial" w:ascii="Arial" w:hAnsi="Arial"/>
          <w:spacing w:val="-2"/>
          <w:sz w:val="24"/>
          <w:szCs w:val="24"/>
        </w:rPr>
        <w:t xml:space="preserve">nimiento de la paz, la salvaguardia de la naturaleza, la tutela de los bienes vitales, la prohibición de los bienes mortíferos y la garantía de la dignidad, la igualdad y los derechos fundamentales de todos los seres humanos. De la igualdad, en particular, se estipulan dos clases de nociones: la igualdad ante la ley, que impone </w:t>
      </w:r>
      <w:r>
        <w:rPr>
          <w:rFonts w:cs="Arial" w:ascii="Arial" w:hAnsi="Arial"/>
          <w:sz w:val="24"/>
          <w:szCs w:val="24"/>
        </w:rPr>
        <w:t>la claridad, la univocidad y la taxatividad de los lenguajes nor</w:t>
      </w:r>
      <w:r>
        <w:rPr>
          <w:rFonts w:cs="Arial" w:ascii="Arial" w:hAnsi="Arial"/>
          <w:spacing w:val="-2"/>
          <w:sz w:val="24"/>
          <w:szCs w:val="24"/>
        </w:rPr>
        <w:t>mativos como condiciones de la consistencia semántica del principio de legalidad, y la igualdad en los derechos fundamentales que comporta a su vez, en favor de todos los seres humanos, las iguales y efectivas garantías de tales derechos —las prohibiciones de sus lesiones y las obligaciones de las prestaciones correspondientes— por obra de las adecuadas instituciones globales de garantía, allí donde falten las instituciones de garantía nacionales.</w:t>
      </w:r>
    </w:p>
    <w:p>
      <w:pPr>
        <w:pStyle w:val="ATXT"/>
        <w:rPr>
          <w:rFonts w:ascii="Arial" w:hAnsi="Arial" w:cs="Arial"/>
          <w:sz w:val="24"/>
          <w:szCs w:val="24"/>
        </w:rPr>
      </w:pPr>
      <w:r>
        <w:rPr>
          <w:rFonts w:cs="Arial" w:ascii="Arial" w:hAnsi="Arial"/>
          <w:spacing w:val="-2"/>
          <w:sz w:val="24"/>
          <w:szCs w:val="24"/>
        </w:rPr>
        <w:t xml:space="preserve">Los </w:t>
      </w:r>
      <w:r>
        <w:rPr>
          <w:rStyle w:val="ITALIC"/>
          <w:rFonts w:cs="Arial" w:ascii="Arial" w:hAnsi="Arial"/>
          <w:iCs/>
          <w:spacing w:val="-2"/>
          <w:sz w:val="24"/>
          <w:szCs w:val="24"/>
        </w:rPr>
        <w:t>derechos fundamentales</w:t>
      </w:r>
      <w:r>
        <w:rPr>
          <w:rFonts w:cs="Arial" w:ascii="Arial" w:hAnsi="Arial"/>
          <w:spacing w:val="-2"/>
          <w:sz w:val="24"/>
          <w:szCs w:val="24"/>
        </w:rPr>
        <w:t>, previstos en el título segundo</w:t>
      </w:r>
      <w:r>
        <w:rPr>
          <w:rFonts w:cs="Arial" w:ascii="Arial" w:hAnsi="Arial"/>
          <w:sz w:val="24"/>
          <w:szCs w:val="24"/>
        </w:rPr>
        <w:t xml:space="preserve"> (artículos 7-47), son los tradicionales derechos conferidos uni</w:t>
      </w:r>
      <w:r>
        <w:rPr>
          <w:rFonts w:cs="Arial" w:ascii="Arial" w:hAnsi="Arial"/>
          <w:spacing w:val="-2"/>
          <w:sz w:val="24"/>
          <w:szCs w:val="24"/>
        </w:rPr>
        <w:t>versalmente a todos en las cartas internacionales, pero que, en gran parte del mundo, en ausencia de garantías, son de he</w:t>
      </w:r>
      <w:r>
        <w:rPr>
          <w:rFonts w:cs="Arial" w:ascii="Arial" w:hAnsi="Arial"/>
          <w:sz w:val="24"/>
          <w:szCs w:val="24"/>
        </w:rPr>
        <w:t xml:space="preserve">cho sistemáticamente violados: en primer lugar, contra tantos </w:t>
      </w:r>
      <w:r>
        <w:rPr>
          <w:rFonts w:cs="Arial" w:ascii="Arial" w:hAnsi="Arial"/>
          <w:spacing w:val="-2"/>
          <w:sz w:val="24"/>
          <w:szCs w:val="24"/>
        </w:rPr>
        <w:t xml:space="preserve">regímenes despóticos como atormentan a nuestro planeta, los </w:t>
      </w:r>
      <w:r>
        <w:rPr>
          <w:rStyle w:val="ITALIC"/>
          <w:rFonts w:cs="Arial" w:ascii="Arial" w:hAnsi="Arial"/>
          <w:iCs/>
          <w:spacing w:val="-2"/>
          <w:sz w:val="24"/>
          <w:szCs w:val="24"/>
        </w:rPr>
        <w:t>dere</w:t>
      </w:r>
      <w:r>
        <w:rPr>
          <w:rStyle w:val="ITALIC"/>
          <w:rFonts w:cs="Arial" w:ascii="Arial" w:hAnsi="Arial"/>
          <w:iCs/>
          <w:sz w:val="24"/>
          <w:szCs w:val="24"/>
        </w:rPr>
        <w:t>chos de inmunidad</w:t>
      </w:r>
      <w:r>
        <w:rPr>
          <w:rFonts w:cs="Arial" w:ascii="Arial" w:hAnsi="Arial"/>
          <w:sz w:val="24"/>
          <w:szCs w:val="24"/>
        </w:rPr>
        <w:t xml:space="preserve"> y </w:t>
      </w:r>
      <w:r>
        <w:rPr>
          <w:rStyle w:val="ITALIC"/>
          <w:rFonts w:cs="Arial" w:ascii="Arial" w:hAnsi="Arial"/>
          <w:iCs/>
          <w:sz w:val="24"/>
          <w:szCs w:val="24"/>
        </w:rPr>
        <w:t>de libertad</w:t>
      </w:r>
      <w:r>
        <w:rPr>
          <w:rFonts w:cs="Arial" w:ascii="Arial" w:hAnsi="Arial"/>
          <w:sz w:val="24"/>
          <w:szCs w:val="24"/>
        </w:rPr>
        <w:t xml:space="preserve"> (artículos 9-23), del derecho a </w:t>
      </w:r>
      <w:r>
        <w:rPr>
          <w:rFonts w:cs="Arial" w:ascii="Arial" w:hAnsi="Arial"/>
          <w:spacing w:val="2"/>
          <w:sz w:val="24"/>
          <w:szCs w:val="24"/>
        </w:rPr>
        <w:t xml:space="preserve">la vida a la libertad personal, de las clásicas libertades de pensamiento, reunión y asociación hasta el derecho de emigrar y </w:t>
      </w:r>
      <w:r>
        <w:rPr>
          <w:rFonts w:cs="Arial" w:ascii="Arial" w:hAnsi="Arial"/>
          <w:spacing w:val="-2"/>
          <w:sz w:val="24"/>
          <w:szCs w:val="24"/>
        </w:rPr>
        <w:t xml:space="preserve">consecuentemente de inmigrar en cualquier lugar de la Tierra; en segundo </w:t>
      </w:r>
      <w:r>
        <w:rPr>
          <w:rFonts w:cs="Arial" w:ascii="Arial" w:hAnsi="Arial"/>
          <w:spacing w:val="-1"/>
          <w:sz w:val="24"/>
          <w:szCs w:val="24"/>
        </w:rPr>
        <w:t>lugar, contra las actuales desigualdades y la pobreza y el ham</w:t>
      </w:r>
      <w:r>
        <w:rPr>
          <w:rFonts w:cs="Arial" w:ascii="Arial" w:hAnsi="Arial"/>
          <w:spacing w:val="-2"/>
          <w:sz w:val="24"/>
          <w:szCs w:val="24"/>
        </w:rPr>
        <w:t xml:space="preserve">bre en el mundo, los </w:t>
      </w:r>
      <w:r>
        <w:rPr>
          <w:rStyle w:val="ITALIC"/>
          <w:rFonts w:cs="Arial" w:ascii="Arial" w:hAnsi="Arial"/>
          <w:iCs/>
          <w:spacing w:val="-2"/>
          <w:sz w:val="24"/>
          <w:szCs w:val="24"/>
        </w:rPr>
        <w:t>derechos sociales</w:t>
      </w:r>
      <w:r>
        <w:rPr>
          <w:rFonts w:cs="Arial" w:ascii="Arial" w:hAnsi="Arial"/>
          <w:spacing w:val="-2"/>
          <w:sz w:val="24"/>
          <w:szCs w:val="24"/>
        </w:rPr>
        <w:t xml:space="preserve"> (artículos 24</w:t>
        <w:noBreakHyphen/>
        <w:t>29),</w:t>
      </w:r>
      <w:r>
        <w:rPr>
          <w:rFonts w:cs="Arial" w:ascii="Arial" w:hAnsi="Arial"/>
          <w:sz w:val="24"/>
          <w:szCs w:val="24"/>
        </w:rPr>
        <w:t xml:space="preserve"> como los derechos a la salud, la educación, la subsistencia y la vivienda; en tercer lugar, contra las actuales soberanías estatales cada vez más despegadas de sus bases sociales, los </w:t>
      </w:r>
      <w:r>
        <w:rPr>
          <w:rStyle w:val="ITALIC"/>
          <w:rFonts w:cs="Arial" w:ascii="Arial" w:hAnsi="Arial"/>
          <w:iCs/>
          <w:sz w:val="24"/>
          <w:szCs w:val="24"/>
        </w:rPr>
        <w:t xml:space="preserve">derechos </w:t>
      </w:r>
      <w:r>
        <w:rPr>
          <w:rStyle w:val="ITALIC"/>
          <w:rFonts w:cs="Arial" w:ascii="Arial" w:hAnsi="Arial"/>
          <w:iCs/>
          <w:spacing w:val="-2"/>
          <w:sz w:val="24"/>
          <w:szCs w:val="24"/>
        </w:rPr>
        <w:t>políticos</w:t>
      </w:r>
      <w:r>
        <w:rPr>
          <w:rFonts w:cs="Arial" w:ascii="Arial" w:hAnsi="Arial"/>
          <w:spacing w:val="-2"/>
          <w:sz w:val="24"/>
          <w:szCs w:val="24"/>
        </w:rPr>
        <w:t xml:space="preserve"> (artículos 30-36), del principio de la paz y de los de</w:t>
      </w:r>
      <w:r>
        <w:rPr>
          <w:rFonts w:cs="Arial" w:ascii="Arial" w:hAnsi="Arial"/>
          <w:sz w:val="24"/>
          <w:szCs w:val="24"/>
        </w:rPr>
        <w:t>re</w:t>
      </w:r>
      <w:r>
        <w:rPr>
          <w:rFonts w:cs="Arial" w:ascii="Arial" w:hAnsi="Arial"/>
          <w:spacing w:val="-2"/>
          <w:sz w:val="24"/>
          <w:szCs w:val="24"/>
        </w:rPr>
        <w:t xml:space="preserve">chos de los pueblos a la autodeterminación interna y externa a los derechos de las personas a la participación política a través del voto y la </w:t>
      </w:r>
      <w:r>
        <w:rPr>
          <w:rFonts w:cs="Arial" w:ascii="Arial" w:hAnsi="Arial"/>
          <w:sz w:val="24"/>
          <w:szCs w:val="24"/>
        </w:rPr>
        <w:t xml:space="preserve">organización colectiva en partidos, también de carácter global; </w:t>
      </w:r>
      <w:r>
        <w:rPr>
          <w:rFonts w:cs="Arial" w:ascii="Arial" w:hAnsi="Arial"/>
          <w:spacing w:val="1"/>
          <w:sz w:val="24"/>
          <w:szCs w:val="24"/>
        </w:rPr>
        <w:t>en cuarto lugar, contra la actual soberanía invisible e imperso</w:t>
      </w:r>
      <w:r>
        <w:rPr>
          <w:rFonts w:cs="Arial" w:ascii="Arial" w:hAnsi="Arial"/>
          <w:spacing w:val="-2"/>
          <w:sz w:val="24"/>
          <w:szCs w:val="24"/>
        </w:rPr>
        <w:t xml:space="preserve">nal de los mercados, los </w:t>
      </w:r>
      <w:r>
        <w:rPr>
          <w:rStyle w:val="ITALIC"/>
          <w:rFonts w:cs="Arial" w:ascii="Arial" w:hAnsi="Arial"/>
          <w:iCs/>
          <w:spacing w:val="-2"/>
          <w:sz w:val="24"/>
          <w:szCs w:val="24"/>
        </w:rPr>
        <w:t>derechos civiles</w:t>
      </w:r>
      <w:r>
        <w:rPr>
          <w:rFonts w:cs="Arial" w:ascii="Arial" w:hAnsi="Arial"/>
          <w:spacing w:val="-2"/>
          <w:sz w:val="24"/>
          <w:szCs w:val="24"/>
        </w:rPr>
        <w:t xml:space="preserve"> de au</w:t>
      </w:r>
      <w:r>
        <w:rPr>
          <w:rFonts w:cs="Arial" w:ascii="Arial" w:hAnsi="Arial"/>
          <w:sz w:val="24"/>
          <w:szCs w:val="24"/>
        </w:rPr>
        <w:t>tonomía negocial y empresarial (artículos 37-47), a los que se reconoce su natu</w:t>
      </w:r>
      <w:r>
        <w:rPr>
          <w:rFonts w:cs="Arial" w:ascii="Arial" w:hAnsi="Arial"/>
          <w:spacing w:val="-1"/>
          <w:sz w:val="24"/>
          <w:szCs w:val="24"/>
        </w:rPr>
        <w:t xml:space="preserve">raleza de poderes y, por eso, se establecen no solo las garantías, </w:t>
      </w:r>
      <w:r>
        <w:rPr>
          <w:rFonts w:cs="Arial" w:ascii="Arial" w:hAnsi="Arial"/>
          <w:spacing w:val="-2"/>
          <w:sz w:val="24"/>
          <w:szCs w:val="24"/>
        </w:rPr>
        <w:t>sino también los límites a su ejercicio, como la pro</w:t>
      </w:r>
      <w:r>
        <w:rPr>
          <w:rFonts w:cs="Arial" w:ascii="Arial" w:hAnsi="Arial"/>
          <w:sz w:val="24"/>
          <w:szCs w:val="24"/>
        </w:rPr>
        <w:t>tección del medio ambiente, la tutela de los consumidores y los iguales derechos de todos los trabajadores.</w:t>
      </w:r>
    </w:p>
    <w:p>
      <w:pPr>
        <w:pStyle w:val="ATXT"/>
        <w:rPr>
          <w:rFonts w:ascii="Arial" w:hAnsi="Arial" w:cs="Arial"/>
          <w:sz w:val="24"/>
          <w:szCs w:val="24"/>
        </w:rPr>
      </w:pPr>
      <w:r>
        <w:rPr>
          <w:rFonts w:cs="Arial" w:ascii="Arial" w:hAnsi="Arial"/>
          <w:sz w:val="24"/>
          <w:szCs w:val="24"/>
        </w:rPr>
        <w:t xml:space="preserve">Pero las dos principales novedades de la primera parte de este esbozo tienen que ver con los </w:t>
      </w:r>
      <w:r>
        <w:rPr>
          <w:rStyle w:val="ITALIC"/>
          <w:rFonts w:cs="Arial" w:ascii="Arial" w:hAnsi="Arial"/>
          <w:iCs/>
          <w:sz w:val="24"/>
          <w:szCs w:val="24"/>
        </w:rPr>
        <w:t>bienes fundamentales</w:t>
      </w:r>
      <w:r>
        <w:rPr>
          <w:rFonts w:cs="Arial" w:ascii="Arial" w:hAnsi="Arial"/>
          <w:sz w:val="24"/>
          <w:szCs w:val="24"/>
        </w:rPr>
        <w:t xml:space="preserve"> y los </w:t>
      </w:r>
      <w:r>
        <w:rPr>
          <w:rStyle w:val="ITALIC"/>
          <w:rFonts w:cs="Arial" w:ascii="Arial" w:hAnsi="Arial"/>
          <w:iCs/>
          <w:sz w:val="24"/>
          <w:szCs w:val="24"/>
        </w:rPr>
        <w:t>bienes ilícitos</w:t>
      </w:r>
      <w:r>
        <w:rPr>
          <w:rFonts w:cs="Arial" w:ascii="Arial" w:hAnsi="Arial"/>
          <w:sz w:val="24"/>
          <w:szCs w:val="24"/>
        </w:rPr>
        <w:t>. En efecto, porque es necesario introducir las garantías relativas a tales bienes para responder a todos los actuales desafíos globales —humanitarios, ecológicos y nucleares— que el lenguaje individualista de los derechos, por lo general, no está en condiciones de afrontar.</w:t>
      </w:r>
    </w:p>
    <w:p>
      <w:pPr>
        <w:pStyle w:val="ATXT"/>
        <w:rPr>
          <w:rFonts w:ascii="Arial" w:hAnsi="Arial" w:cs="Arial"/>
          <w:sz w:val="24"/>
          <w:szCs w:val="24"/>
        </w:rPr>
      </w:pPr>
      <w:r>
        <w:rPr>
          <w:rFonts w:cs="Arial" w:ascii="Arial" w:hAnsi="Arial"/>
          <w:spacing w:val="-2"/>
          <w:sz w:val="24"/>
          <w:szCs w:val="24"/>
        </w:rPr>
        <w:t xml:space="preserve">Se garantizan, sobre todo, los </w:t>
      </w:r>
      <w:r>
        <w:rPr>
          <w:rStyle w:val="ITALIC"/>
          <w:rFonts w:cs="Arial" w:ascii="Arial" w:hAnsi="Arial"/>
          <w:iCs/>
          <w:spacing w:val="-2"/>
          <w:sz w:val="24"/>
          <w:szCs w:val="24"/>
        </w:rPr>
        <w:t>bienes fundamentales</w:t>
      </w:r>
      <w:r>
        <w:rPr>
          <w:rFonts w:cs="Arial" w:ascii="Arial" w:hAnsi="Arial"/>
          <w:spacing w:val="-2"/>
          <w:sz w:val="24"/>
          <w:szCs w:val="24"/>
        </w:rPr>
        <w:t xml:space="preserve">, es decir, vitales, previstos en el título tercero (artículos 48-51), mediante su sustracción al mercado y los vínculos de su intangibilidad y disfrute por parte de todos. Más precisamente, los </w:t>
      </w:r>
      <w:r>
        <w:rPr>
          <w:rStyle w:val="ITALIC"/>
          <w:rFonts w:cs="Arial" w:ascii="Arial" w:hAnsi="Arial"/>
          <w:iCs/>
          <w:spacing w:val="-2"/>
          <w:sz w:val="24"/>
          <w:szCs w:val="24"/>
        </w:rPr>
        <w:t>bienes comunes</w:t>
      </w:r>
      <w:r>
        <w:rPr>
          <w:rFonts w:cs="Arial" w:ascii="Arial" w:hAnsi="Arial"/>
          <w:spacing w:val="-2"/>
          <w:sz w:val="24"/>
          <w:szCs w:val="24"/>
        </w:rPr>
        <w:t xml:space="preserve"> (artículo 49), como el aire, el agua potable, los grandes glaciares y los grandes bosques, que requieren múl</w:t>
      </w:r>
      <w:r>
        <w:rPr>
          <w:rFonts w:cs="Arial" w:ascii="Arial" w:hAnsi="Arial"/>
          <w:sz w:val="24"/>
          <w:szCs w:val="24"/>
        </w:rPr>
        <w:t xml:space="preserve">tiples tutelas, comenzando por su protección como demanio planetario; los </w:t>
      </w:r>
      <w:r>
        <w:rPr>
          <w:rStyle w:val="ITALIC"/>
          <w:rFonts w:cs="Arial" w:ascii="Arial" w:hAnsi="Arial"/>
          <w:iCs/>
          <w:sz w:val="24"/>
          <w:szCs w:val="24"/>
        </w:rPr>
        <w:t>bienes sociales</w:t>
      </w:r>
      <w:r>
        <w:rPr>
          <w:rFonts w:cs="Arial" w:ascii="Arial" w:hAnsi="Arial"/>
          <w:sz w:val="24"/>
          <w:szCs w:val="24"/>
        </w:rPr>
        <w:t xml:space="preserve"> (artículo 50), que incluyen las vacunas y los fármacos esenciales, para los que se estipula la garantía universal consistente en la obligación de su distribución a todos los seres humanos; los </w:t>
      </w:r>
      <w:r>
        <w:rPr>
          <w:rStyle w:val="ITALIC"/>
          <w:rFonts w:cs="Arial" w:ascii="Arial" w:hAnsi="Arial"/>
          <w:iCs/>
          <w:sz w:val="24"/>
          <w:szCs w:val="24"/>
        </w:rPr>
        <w:t xml:space="preserve">bienes personalísimos </w:t>
      </w:r>
      <w:r>
        <w:rPr>
          <w:rFonts w:cs="Arial" w:ascii="Arial" w:hAnsi="Arial"/>
          <w:sz w:val="24"/>
          <w:szCs w:val="24"/>
        </w:rPr>
        <w:t>(artículo 51), que tie</w:t>
      </w:r>
      <w:r>
        <w:rPr>
          <w:rFonts w:cs="Arial" w:ascii="Arial" w:hAnsi="Arial"/>
          <w:spacing w:val="-2"/>
          <w:sz w:val="24"/>
          <w:szCs w:val="24"/>
        </w:rPr>
        <w:t>nen que ver con la integridad del cuerpo humano y la identi</w:t>
      </w:r>
      <w:r>
        <w:rPr>
          <w:rFonts w:cs="Arial" w:ascii="Arial" w:hAnsi="Arial"/>
          <w:sz w:val="24"/>
          <w:szCs w:val="24"/>
        </w:rPr>
        <w:t>dad de las personas y que pertenecen a cada uno con exclusión de cualquier otro.</w:t>
      </w:r>
    </w:p>
    <w:p>
      <w:pPr>
        <w:pStyle w:val="ATXT"/>
        <w:rPr>
          <w:rFonts w:ascii="Arial" w:hAnsi="Arial" w:cs="Arial"/>
          <w:sz w:val="24"/>
          <w:szCs w:val="24"/>
        </w:rPr>
      </w:pPr>
      <w:r>
        <w:rPr>
          <w:rFonts w:cs="Arial" w:ascii="Arial" w:hAnsi="Arial"/>
          <w:spacing w:val="-2"/>
          <w:sz w:val="24"/>
          <w:szCs w:val="24"/>
        </w:rPr>
        <w:t xml:space="preserve">En segundo lugar, se introducen las garantías contra los </w:t>
      </w:r>
      <w:r>
        <w:rPr>
          <w:rStyle w:val="ITALIC"/>
          <w:rFonts w:cs="Arial" w:ascii="Arial" w:hAnsi="Arial"/>
          <w:iCs/>
          <w:spacing w:val="-2"/>
          <w:sz w:val="24"/>
          <w:szCs w:val="24"/>
        </w:rPr>
        <w:t>bienes ilícitos</w:t>
      </w:r>
      <w:r>
        <w:rPr>
          <w:rFonts w:cs="Arial" w:ascii="Arial" w:hAnsi="Arial"/>
          <w:spacing w:val="-2"/>
          <w:sz w:val="24"/>
          <w:szCs w:val="24"/>
        </w:rPr>
        <w:t xml:space="preserve">, esto es, mortíferos, previstos en el título cuarto (artículos 52-58). Tales garantías consisten en las prohibiciones de su producción y/o de su comercio y/o de su posesión. </w:t>
      </w:r>
      <w:r>
        <w:rPr>
          <w:rFonts w:cs="Arial" w:ascii="Arial" w:hAnsi="Arial"/>
          <w:sz w:val="24"/>
          <w:szCs w:val="24"/>
        </w:rPr>
        <w:t xml:space="preserve">Al contrario de lo que ocurre con los bienes fundamentales en cuanto </w:t>
      </w:r>
      <w:r>
        <w:rPr>
          <w:rFonts w:cs="Arial" w:ascii="Arial" w:hAnsi="Arial"/>
          <w:spacing w:val="-2"/>
          <w:sz w:val="24"/>
          <w:szCs w:val="24"/>
        </w:rPr>
        <w:t>vitales, estos bienes —como las armas atómicas, pero también las comunes armas de fuego, los residuos tóxicos o en cualquier caso peligrosos y las emisiones de gases de efecto invernadero— se prohíben como ilícitos, dado que amenazan a la vida de</w:t>
      </w:r>
      <w:r>
        <w:rPr>
          <w:rFonts w:cs="Arial" w:ascii="Arial" w:hAnsi="Arial"/>
          <w:sz w:val="24"/>
          <w:szCs w:val="24"/>
        </w:rPr>
        <w:t xml:space="preserve"> las personas y a veces de pueblos enteros.</w:t>
      </w:r>
    </w:p>
    <w:p>
      <w:pPr>
        <w:pStyle w:val="ATXT"/>
        <w:spacing w:before="283" w:after="160"/>
        <w:rPr>
          <w:rFonts w:ascii="Arial" w:hAnsi="Arial" w:cs="Arial"/>
          <w:sz w:val="24"/>
          <w:szCs w:val="24"/>
        </w:rPr>
      </w:pPr>
      <w:r>
        <w:rPr>
          <w:rFonts w:cs="Arial" w:ascii="Arial" w:hAnsi="Arial"/>
          <w:sz w:val="24"/>
          <w:szCs w:val="24"/>
        </w:rPr>
        <w:t>3. También la segunda parte de este proyecto está dividida en cuatro títulos.</w:t>
      </w:r>
    </w:p>
    <w:p>
      <w:pPr>
        <w:pStyle w:val="ATXT"/>
        <w:rPr>
          <w:rFonts w:ascii="Arial" w:hAnsi="Arial" w:cs="Arial"/>
          <w:sz w:val="24"/>
          <w:szCs w:val="24"/>
        </w:rPr>
      </w:pPr>
      <w:r>
        <w:rPr>
          <w:rFonts w:cs="Arial" w:ascii="Arial" w:hAnsi="Arial"/>
          <w:sz w:val="24"/>
          <w:szCs w:val="24"/>
        </w:rPr>
        <w:t>El título primero (artículos 59-63) define el papel y las fun</w:t>
      </w:r>
      <w:r>
        <w:rPr>
          <w:rFonts w:cs="Arial" w:ascii="Arial" w:hAnsi="Arial"/>
          <w:spacing w:val="-2"/>
          <w:sz w:val="24"/>
          <w:szCs w:val="24"/>
        </w:rPr>
        <w:t xml:space="preserve">ciones de la </w:t>
      </w:r>
      <w:r>
        <w:rPr>
          <w:rStyle w:val="ITALIC"/>
          <w:rFonts w:cs="Arial" w:ascii="Arial" w:hAnsi="Arial"/>
          <w:iCs/>
          <w:spacing w:val="-2"/>
          <w:sz w:val="24"/>
          <w:szCs w:val="24"/>
        </w:rPr>
        <w:t>Federación de la Tierra</w:t>
      </w:r>
      <w:r>
        <w:rPr>
          <w:rFonts w:cs="Arial" w:ascii="Arial" w:hAnsi="Arial"/>
          <w:spacing w:val="-2"/>
          <w:sz w:val="24"/>
          <w:szCs w:val="24"/>
        </w:rPr>
        <w:t xml:space="preserve"> como comunidad política abierta a la adhesión de todos los estados del mundo. En él, sobre la base de sus diversas fuentes de legitimación, se distinguen tres clases de instituciones globales: las instituciones de </w:t>
      </w:r>
      <w:r>
        <w:rPr>
          <w:rFonts w:cs="Arial" w:ascii="Arial" w:hAnsi="Arial"/>
          <w:sz w:val="24"/>
          <w:szCs w:val="24"/>
        </w:rPr>
        <w:t>gobierno, las instituciones de garantía y las instituciones de carácter económico.</w:t>
      </w:r>
    </w:p>
    <w:p>
      <w:pPr>
        <w:pStyle w:val="ATXT"/>
        <w:rPr>
          <w:rFonts w:ascii="Arial" w:hAnsi="Arial" w:cs="Arial"/>
          <w:sz w:val="24"/>
          <w:szCs w:val="24"/>
        </w:rPr>
      </w:pPr>
      <w:r>
        <w:rPr>
          <w:rFonts w:cs="Arial" w:ascii="Arial" w:hAnsi="Arial"/>
          <w:spacing w:val="2"/>
          <w:sz w:val="24"/>
          <w:szCs w:val="24"/>
        </w:rPr>
        <w:t xml:space="preserve">El segundo título está dedicado a las </w:t>
      </w:r>
      <w:r>
        <w:rPr>
          <w:rStyle w:val="ITALIC"/>
          <w:rFonts w:cs="Arial" w:ascii="Arial" w:hAnsi="Arial"/>
          <w:iCs/>
          <w:spacing w:val="2"/>
          <w:sz w:val="24"/>
          <w:szCs w:val="24"/>
        </w:rPr>
        <w:t xml:space="preserve">instituciones </w:t>
      </w:r>
      <w:r>
        <w:rPr>
          <w:rFonts w:cs="Arial" w:ascii="Arial" w:hAnsi="Arial"/>
          <w:spacing w:val="2"/>
          <w:sz w:val="24"/>
          <w:szCs w:val="24"/>
        </w:rPr>
        <w:t xml:space="preserve">y a las </w:t>
      </w:r>
      <w:r>
        <w:rPr>
          <w:rStyle w:val="ITALIC"/>
          <w:rFonts w:cs="Arial" w:ascii="Arial" w:hAnsi="Arial"/>
          <w:iCs/>
          <w:spacing w:val="2"/>
          <w:sz w:val="24"/>
          <w:szCs w:val="24"/>
        </w:rPr>
        <w:t>funciones globales de gobierno</w:t>
      </w:r>
      <w:r>
        <w:rPr>
          <w:rFonts w:cs="Arial" w:ascii="Arial" w:hAnsi="Arial"/>
          <w:spacing w:val="2"/>
          <w:sz w:val="24"/>
          <w:szCs w:val="24"/>
        </w:rPr>
        <w:t>. Son las instituciones, ya existen</w:t>
      </w:r>
      <w:r>
        <w:rPr>
          <w:rFonts w:cs="Arial" w:ascii="Arial" w:hAnsi="Arial"/>
          <w:spacing w:val="-2"/>
          <w:sz w:val="24"/>
          <w:szCs w:val="24"/>
        </w:rPr>
        <w:t xml:space="preserve">tes, </w:t>
      </w:r>
      <w:r>
        <w:rPr>
          <w:rFonts w:cs="Arial" w:ascii="Arial" w:hAnsi="Arial"/>
          <w:sz w:val="24"/>
          <w:szCs w:val="24"/>
        </w:rPr>
        <w:t>creadas por la Carta de la ONU: la Asamblea General, el Conse</w:t>
      </w:r>
      <w:r>
        <w:rPr>
          <w:rFonts w:cs="Arial" w:ascii="Arial" w:hAnsi="Arial"/>
          <w:spacing w:val="-2"/>
          <w:sz w:val="24"/>
          <w:szCs w:val="24"/>
        </w:rPr>
        <w:t>jo de Seguridad, el Consejo Económico y Social, y el Secretariado (artículos 64-70). De estas instituciones se estipu</w:t>
      </w:r>
      <w:r>
        <w:rPr>
          <w:rFonts w:cs="Arial" w:ascii="Arial" w:hAnsi="Arial"/>
          <w:sz w:val="24"/>
          <w:szCs w:val="24"/>
        </w:rPr>
        <w:t xml:space="preserve">la la democratización política sobre la base de su representatividad de los pueblos de la Tierra, el cometido de instituir y de poner a punto las instituciones globales de garantía y, además, todas las funciones de gobierno requeridas por los fines de la Federación, comenzando por las funciones de seguridad pública internacional. Pero, aparte de estas funciones de carácter global, es claro que las funciones de gobierno, ya que su legitimidad </w:t>
      </w:r>
      <w:r>
        <w:rPr>
          <w:rFonts w:cs="Arial" w:ascii="Arial" w:hAnsi="Arial"/>
          <w:spacing w:val="2"/>
          <w:sz w:val="24"/>
          <w:szCs w:val="24"/>
        </w:rPr>
        <w:t>depende de su representatividad política, es bueno sigan sien</w:t>
      </w:r>
      <w:r>
        <w:rPr>
          <w:rFonts w:cs="Arial" w:ascii="Arial" w:hAnsi="Arial"/>
          <w:spacing w:val="-2"/>
          <w:sz w:val="24"/>
          <w:szCs w:val="24"/>
        </w:rPr>
        <w:t>do, prevalentemente, de competencia de los estados naciona</w:t>
      </w:r>
      <w:r>
        <w:rPr>
          <w:rFonts w:cs="Arial" w:ascii="Arial" w:hAnsi="Arial"/>
          <w:sz w:val="24"/>
          <w:szCs w:val="24"/>
        </w:rPr>
        <w:t>les, más cercanos a los electores.</w:t>
      </w:r>
    </w:p>
    <w:p>
      <w:pPr>
        <w:pStyle w:val="ATXT"/>
        <w:rPr>
          <w:rFonts w:ascii="Arial" w:hAnsi="Arial" w:cs="Arial"/>
          <w:sz w:val="24"/>
          <w:szCs w:val="24"/>
        </w:rPr>
      </w:pPr>
      <w:r>
        <w:rPr>
          <w:rFonts w:cs="Arial" w:ascii="Arial" w:hAnsi="Arial"/>
          <w:sz w:val="24"/>
          <w:szCs w:val="24"/>
        </w:rPr>
        <w:t xml:space="preserve">Enormemente más decisiva para la construcción de una esfera pública mundial a la altura de los desafíos globales, es la </w:t>
      </w:r>
      <w:r>
        <w:rPr>
          <w:rFonts w:cs="Arial" w:ascii="Arial" w:hAnsi="Arial"/>
          <w:spacing w:val="-2"/>
          <w:sz w:val="24"/>
          <w:szCs w:val="24"/>
        </w:rPr>
        <w:t xml:space="preserve">introducción de las que cabe llamar </w:t>
      </w:r>
      <w:r>
        <w:rPr>
          <w:rStyle w:val="ITALIC"/>
          <w:rFonts w:cs="Arial" w:ascii="Arial" w:hAnsi="Arial"/>
          <w:iCs/>
          <w:spacing w:val="-2"/>
          <w:sz w:val="24"/>
          <w:szCs w:val="24"/>
        </w:rPr>
        <w:t>instituciones</w:t>
      </w:r>
      <w:r>
        <w:rPr>
          <w:rFonts w:cs="Arial" w:ascii="Arial" w:hAnsi="Arial"/>
          <w:spacing w:val="-2"/>
          <w:sz w:val="24"/>
          <w:szCs w:val="24"/>
        </w:rPr>
        <w:t xml:space="preserve"> y </w:t>
      </w:r>
      <w:r>
        <w:rPr>
          <w:rStyle w:val="ITALIC"/>
          <w:rFonts w:cs="Arial" w:ascii="Arial" w:hAnsi="Arial"/>
          <w:iCs/>
          <w:spacing w:val="-2"/>
          <w:sz w:val="24"/>
          <w:szCs w:val="24"/>
        </w:rPr>
        <w:t xml:space="preserve">funciones </w:t>
      </w:r>
      <w:r>
        <w:rPr>
          <w:rStyle w:val="ITALIC"/>
          <w:rFonts w:cs="Arial" w:ascii="Arial" w:hAnsi="Arial"/>
          <w:iCs/>
          <w:sz w:val="24"/>
          <w:szCs w:val="24"/>
        </w:rPr>
        <w:t>globales de garantía</w:t>
      </w:r>
      <w:r>
        <w:rPr>
          <w:rFonts w:cs="Arial" w:ascii="Arial" w:hAnsi="Arial"/>
          <w:sz w:val="24"/>
          <w:szCs w:val="24"/>
        </w:rPr>
        <w:t xml:space="preserve">, legitimadas, precisamente, por las garantías, </w:t>
      </w:r>
      <w:r>
        <w:rPr>
          <w:rFonts w:cs="Arial" w:ascii="Arial" w:hAnsi="Arial"/>
          <w:spacing w:val="-2"/>
          <w:sz w:val="24"/>
          <w:szCs w:val="24"/>
        </w:rPr>
        <w:t>de tipo contramayoritario, de la igualdad de todas las personas en los derechos humanos, de la tutela de los bienes fundamentales como vitales y de la protección de los bienes ilícitos en cuanto mortíferos. Tales instituciones están previstas en el título tercero (artículos 71-90), dividido a su vez en dos seccio</w:t>
      </w:r>
      <w:r>
        <w:rPr>
          <w:rFonts w:cs="Arial" w:ascii="Arial" w:hAnsi="Arial"/>
          <w:sz w:val="24"/>
          <w:szCs w:val="24"/>
        </w:rPr>
        <w:t xml:space="preserve">nes: la primera está dedicada a las </w:t>
      </w:r>
      <w:r>
        <w:rPr>
          <w:rStyle w:val="ITALIC"/>
          <w:rFonts w:cs="Arial" w:ascii="Arial" w:hAnsi="Arial"/>
          <w:iCs/>
          <w:sz w:val="24"/>
          <w:szCs w:val="24"/>
        </w:rPr>
        <w:t xml:space="preserve">instituciones </w:t>
      </w:r>
      <w:r>
        <w:rPr>
          <w:rFonts w:cs="Arial" w:ascii="Arial" w:hAnsi="Arial"/>
          <w:sz w:val="24"/>
          <w:szCs w:val="24"/>
        </w:rPr>
        <w:t>y a las</w:t>
      </w:r>
      <w:r>
        <w:rPr>
          <w:rStyle w:val="ITALIC"/>
          <w:rFonts w:cs="Arial" w:ascii="Arial" w:hAnsi="Arial"/>
          <w:iCs/>
          <w:sz w:val="24"/>
          <w:szCs w:val="24"/>
        </w:rPr>
        <w:t xml:space="preserve"> funciones globales de garantía primaria</w:t>
      </w:r>
      <w:r>
        <w:rPr>
          <w:rFonts w:cs="Arial" w:ascii="Arial" w:hAnsi="Arial"/>
          <w:sz w:val="24"/>
          <w:szCs w:val="24"/>
        </w:rPr>
        <w:t xml:space="preserve"> de los principios establecidos en la primera </w:t>
      </w:r>
      <w:r>
        <w:rPr>
          <w:rFonts w:cs="Arial" w:ascii="Arial" w:hAnsi="Arial"/>
          <w:spacing w:val="-2"/>
          <w:sz w:val="24"/>
          <w:szCs w:val="24"/>
        </w:rPr>
        <w:t xml:space="preserve">parte, es decir, a la inmediata y directa garantía de la paz, la seguridad, el medio ambiente y los derechos humanos, de los de libertad a los derechos sociales a la salud, la educación y la subsistencia y a los derechos de los trabajadores (artículos 74-85); la segunda sección está dedicada a las </w:t>
      </w:r>
      <w:r>
        <w:rPr>
          <w:rStyle w:val="ITALIC"/>
          <w:rFonts w:cs="Arial" w:ascii="Arial" w:hAnsi="Arial"/>
          <w:iCs/>
          <w:spacing w:val="-2"/>
          <w:sz w:val="24"/>
          <w:szCs w:val="24"/>
        </w:rPr>
        <w:t xml:space="preserve">instituciones </w:t>
      </w:r>
      <w:r>
        <w:rPr>
          <w:rFonts w:cs="Arial" w:ascii="Arial" w:hAnsi="Arial"/>
          <w:spacing w:val="-2"/>
          <w:sz w:val="24"/>
          <w:szCs w:val="24"/>
        </w:rPr>
        <w:t xml:space="preserve">y a </w:t>
      </w:r>
      <w:r>
        <w:rPr>
          <w:rFonts w:cs="Arial" w:ascii="Arial" w:hAnsi="Arial"/>
          <w:sz w:val="24"/>
          <w:szCs w:val="24"/>
        </w:rPr>
        <w:t xml:space="preserve">las </w:t>
      </w:r>
      <w:r>
        <w:rPr>
          <w:rStyle w:val="ITALIC"/>
          <w:rFonts w:cs="Arial" w:ascii="Arial" w:hAnsi="Arial"/>
          <w:iCs/>
          <w:sz w:val="24"/>
          <w:szCs w:val="24"/>
        </w:rPr>
        <w:t>funciones globales de garantía secundaria</w:t>
      </w:r>
      <w:r>
        <w:rPr>
          <w:rFonts w:cs="Arial" w:ascii="Arial" w:hAnsi="Arial"/>
          <w:sz w:val="24"/>
          <w:szCs w:val="24"/>
        </w:rPr>
        <w:t>, encargadas de la comprobación y la reparación jurisdiccional de las violaciones de los aludidos principios, por acción o por omisión, y, al mismo tiempo, a la solución de las controversias internacionales (artículos 86-90).</w:t>
      </w:r>
    </w:p>
    <w:p>
      <w:pPr>
        <w:pStyle w:val="ATXT"/>
        <w:rPr>
          <w:rFonts w:ascii="Arial" w:hAnsi="Arial" w:cs="Arial"/>
          <w:sz w:val="24"/>
          <w:szCs w:val="24"/>
        </w:rPr>
      </w:pPr>
      <w:r>
        <w:rPr>
          <w:rFonts w:cs="Arial" w:ascii="Arial" w:hAnsi="Arial"/>
          <w:sz w:val="24"/>
          <w:szCs w:val="24"/>
        </w:rPr>
        <w:t xml:space="preserve">Algunas instituciones globales de garantía primaria ya existen: la Organización Mundial de la Salud, la FAO, la UNESCO </w:t>
      </w:r>
      <w:r>
        <w:rPr>
          <w:rFonts w:cs="Arial" w:ascii="Arial" w:hAnsi="Arial"/>
          <w:spacing w:val="-2"/>
          <w:sz w:val="24"/>
          <w:szCs w:val="24"/>
        </w:rPr>
        <w:t xml:space="preserve">y la OIT. Se prevé su reforzamiento, tanto en el plano de las </w:t>
      </w:r>
      <w:r>
        <w:rPr>
          <w:rFonts w:cs="Arial" w:ascii="Arial" w:hAnsi="Arial"/>
          <w:sz w:val="24"/>
          <w:szCs w:val="24"/>
        </w:rPr>
        <w:t>funciones como de los aparatos, para ponerlas en condiciones de asegurar efectivamente la garantía universal de los derechos a la salud, la educación, la alimentación básica, y a equitativas y dignas condiciones de trabajo. Las normas de esta segunda parte prevén instituciones globales de garantía primaria, en actuación de otros tantos principios establecidos en la primera parte. Se prevé, sobre todo, la institución de un Consejo Internacio</w:t>
      </w:r>
      <w:r>
        <w:rPr>
          <w:rFonts w:cs="Arial" w:ascii="Arial" w:hAnsi="Arial"/>
          <w:spacing w:val="-2"/>
          <w:sz w:val="24"/>
          <w:szCs w:val="24"/>
        </w:rPr>
        <w:t xml:space="preserve">nal para los Derechos Humanos, con funciones de coordinación de las actividades de las demás instituciones de garantía y de distribución de los recursos que necesitan. En garantía de la paz se estipulan la prohibición de las armas, el monopolio </w:t>
      </w:r>
      <w:r>
        <w:rPr>
          <w:rFonts w:cs="Arial" w:ascii="Arial" w:hAnsi="Arial"/>
          <w:sz w:val="24"/>
          <w:szCs w:val="24"/>
        </w:rPr>
        <w:t xml:space="preserve">de la fuerza </w:t>
      </w:r>
      <w:r>
        <w:rPr>
          <w:rFonts w:cs="Arial" w:ascii="Arial" w:hAnsi="Arial"/>
          <w:spacing w:val="-2"/>
          <w:sz w:val="24"/>
          <w:szCs w:val="24"/>
        </w:rPr>
        <w:t>militar únicamente por las fuerzas de policía globales y loca</w:t>
      </w:r>
      <w:r>
        <w:rPr>
          <w:rFonts w:cs="Arial" w:ascii="Arial" w:hAnsi="Arial"/>
          <w:sz w:val="24"/>
          <w:szCs w:val="24"/>
        </w:rPr>
        <w:t xml:space="preserve">les y, por eso, la disolución de los ejércitos nacionales augurada hace más de dos siglos por Kant. Se instituye, además, una Agencia Garante del Medio Ambiente encargada de la protección de la naturaleza mediante la calificación como bienes de un demanio planetario de todos los bienes naturales identificados como vitales, y también del control de la observancia de las prohibiciones de producir gases de efecto invernadero y residuos tóxicos o de cualquier modo mortíferos. En fin, se prevé una Organización Internacional de las Prestaciones Sociales, en garantía de la subsistencia de las personas, una Agencia Mundial del Agua, en garantía del acceso de todos al agua potable, y un Comité Mundial para las Comunicaciones Digitales, en garantía de los </w:t>
      </w:r>
      <w:r>
        <w:rPr>
          <w:rFonts w:cs="Arial" w:ascii="Arial" w:hAnsi="Arial"/>
          <w:spacing w:val="-2"/>
          <w:sz w:val="24"/>
          <w:szCs w:val="24"/>
        </w:rPr>
        <w:t>derechos humanos que puedan ser satisfechos, o bien lesiona</w:t>
      </w:r>
      <w:r>
        <w:rPr>
          <w:rFonts w:cs="Arial" w:ascii="Arial" w:hAnsi="Arial"/>
          <w:sz w:val="24"/>
          <w:szCs w:val="24"/>
        </w:rPr>
        <w:t>dos por tales comunicaciones.</w:t>
      </w:r>
    </w:p>
    <w:p>
      <w:pPr>
        <w:pStyle w:val="ATXT"/>
        <w:rPr>
          <w:rFonts w:ascii="Arial" w:hAnsi="Arial" w:cs="Arial"/>
          <w:sz w:val="24"/>
          <w:szCs w:val="24"/>
        </w:rPr>
      </w:pPr>
      <w:r>
        <w:rPr>
          <w:rFonts w:cs="Arial" w:ascii="Arial" w:hAnsi="Arial"/>
          <w:sz w:val="24"/>
          <w:szCs w:val="24"/>
        </w:rPr>
        <w:t xml:space="preserve">En cuanto a las instituciones globales de garantía secundaria, dos de ellas son el actual Tribunal Internacional de Justicia, </w:t>
      </w:r>
      <w:r>
        <w:rPr>
          <w:rFonts w:cs="Arial" w:ascii="Arial" w:hAnsi="Arial"/>
          <w:spacing w:val="-2"/>
          <w:sz w:val="24"/>
          <w:szCs w:val="24"/>
        </w:rPr>
        <w:t xml:space="preserve">cuya jurisdicción se hace obligatoria y se amplía a otras controversias en las que estén implicados los estados, y el actual Tribunal Penal Internacional, cuya jurisdicción se amplía a su vez a las lesiones graves de los derechos de libertad por parte de regímenes despóticos, a las violencias dirigidas a impedir el </w:t>
      </w:r>
      <w:r>
        <w:rPr>
          <w:rFonts w:cs="Arial" w:ascii="Arial" w:hAnsi="Arial"/>
          <w:sz w:val="24"/>
          <w:szCs w:val="24"/>
        </w:rPr>
        <w:t xml:space="preserve">ejercicio de los derechos fundamentales, incluido el derecho de emigrar, y a la producción y el comercio ilícito de armas. Se instituyen después dos nuevas y no menos importantes jurisdicciones. La </w:t>
      </w:r>
      <w:r>
        <w:rPr>
          <w:rFonts w:cs="Arial" w:ascii="Arial" w:hAnsi="Arial"/>
          <w:spacing w:val="2"/>
          <w:sz w:val="24"/>
          <w:szCs w:val="24"/>
        </w:rPr>
        <w:t xml:space="preserve">primera es el Tribunal Constitucional Global, cuyo papel de </w:t>
      </w:r>
      <w:r>
        <w:rPr>
          <w:rFonts w:cs="Arial" w:ascii="Arial" w:hAnsi="Arial"/>
          <w:sz w:val="24"/>
          <w:szCs w:val="24"/>
        </w:rPr>
        <w:t xml:space="preserve">control sobre la invalidez de cualquier fuente por contradecir </w:t>
      </w:r>
      <w:r>
        <w:rPr>
          <w:rFonts w:cs="Arial" w:ascii="Arial" w:hAnsi="Arial"/>
          <w:spacing w:val="-2"/>
          <w:sz w:val="24"/>
          <w:szCs w:val="24"/>
        </w:rPr>
        <w:t xml:space="preserve">las normas de esta Constitución, sirve para colocar a estas en </w:t>
      </w:r>
      <w:r>
        <w:rPr>
          <w:rFonts w:cs="Arial" w:ascii="Arial" w:hAnsi="Arial"/>
          <w:spacing w:val="2"/>
          <w:sz w:val="24"/>
          <w:szCs w:val="24"/>
        </w:rPr>
        <w:t xml:space="preserve">el vértice del sistema de las fuentes y con ello para conferirles el </w:t>
      </w:r>
      <w:r>
        <w:rPr>
          <w:rFonts w:cs="Arial" w:ascii="Arial" w:hAnsi="Arial"/>
          <w:spacing w:val="-2"/>
          <w:sz w:val="24"/>
          <w:szCs w:val="24"/>
        </w:rPr>
        <w:t>requisito de la rigidez, que es el rasgo distintivo del actual garantismo constitucional. La segunda es el Tribunal Interna</w:t>
      </w:r>
      <w:r>
        <w:rPr>
          <w:rFonts w:cs="Arial" w:ascii="Arial" w:hAnsi="Arial"/>
          <w:sz w:val="24"/>
          <w:szCs w:val="24"/>
        </w:rPr>
        <w:t xml:space="preserve">cional para los Crímenes de Sistema, competente para la investigación y el cese de los así llamados por consistir en violaciones sistémicas de derechos o de bienes fundamentales no reconducibles a la responsabilidad penal de personas determinadas, sino a la irracionalidad y a la irresponsabilidad social del actual sistema político y económico: las devastaciones </w:t>
      </w:r>
      <w:r>
        <w:rPr>
          <w:rFonts w:cs="Arial" w:ascii="Arial" w:hAnsi="Arial"/>
          <w:spacing w:val="-2"/>
          <w:sz w:val="24"/>
          <w:szCs w:val="24"/>
        </w:rPr>
        <w:t>medioambientales, los riesgos de conflictos nucleares, el cre</w:t>
      </w:r>
      <w:r>
        <w:rPr>
          <w:rFonts w:cs="Arial" w:ascii="Arial" w:hAnsi="Arial"/>
          <w:sz w:val="24"/>
          <w:szCs w:val="24"/>
        </w:rPr>
        <w:t>cimiento del hambre y la pobreza en las periferias del mundo.</w:t>
      </w:r>
    </w:p>
    <w:p>
      <w:pPr>
        <w:pStyle w:val="ATXT"/>
        <w:rPr>
          <w:rFonts w:ascii="Arial" w:hAnsi="Arial" w:cs="Arial"/>
          <w:sz w:val="24"/>
          <w:szCs w:val="24"/>
        </w:rPr>
      </w:pPr>
      <w:r>
        <w:rPr>
          <w:rFonts w:cs="Arial" w:ascii="Arial" w:hAnsi="Arial"/>
          <w:spacing w:val="-2"/>
          <w:sz w:val="24"/>
          <w:szCs w:val="24"/>
        </w:rPr>
        <w:t xml:space="preserve">En fin, el título cuarto de la segunda parte está dedicado a las </w:t>
      </w:r>
      <w:r>
        <w:rPr>
          <w:rStyle w:val="ITALIC"/>
          <w:rFonts w:cs="Arial" w:ascii="Arial" w:hAnsi="Arial"/>
          <w:iCs/>
          <w:spacing w:val="-2"/>
          <w:sz w:val="24"/>
          <w:szCs w:val="24"/>
        </w:rPr>
        <w:t>instituciones económicas</w:t>
      </w:r>
      <w:r>
        <w:rPr>
          <w:rFonts w:cs="Arial" w:ascii="Arial" w:hAnsi="Arial"/>
          <w:spacing w:val="-2"/>
          <w:sz w:val="24"/>
          <w:szCs w:val="24"/>
        </w:rPr>
        <w:t xml:space="preserve"> y </w:t>
      </w:r>
      <w:r>
        <w:rPr>
          <w:rStyle w:val="ITALIC"/>
          <w:rFonts w:cs="Arial" w:ascii="Arial" w:hAnsi="Arial"/>
          <w:iCs/>
          <w:spacing w:val="-2"/>
          <w:sz w:val="24"/>
          <w:szCs w:val="24"/>
        </w:rPr>
        <w:t>financieras</w:t>
      </w:r>
      <w:r>
        <w:rPr>
          <w:rFonts w:cs="Arial" w:ascii="Arial" w:hAnsi="Arial"/>
          <w:spacing w:val="-2"/>
          <w:sz w:val="24"/>
          <w:szCs w:val="24"/>
        </w:rPr>
        <w:t xml:space="preserve"> (artículos 91-99). </w:t>
      </w:r>
      <w:r>
        <w:rPr>
          <w:rFonts w:cs="Arial" w:ascii="Arial" w:hAnsi="Arial"/>
          <w:sz w:val="24"/>
          <w:szCs w:val="24"/>
        </w:rPr>
        <w:t xml:space="preserve">Se trata de las instituciones ya existentes en el ordenamiento internacional: el Banco Mundial y el Fondo Monetario Internacional, instituidos en 1945 en virtud de los acuerdos de Bretton </w:t>
      </w:r>
      <w:r>
        <w:rPr>
          <w:rFonts w:cs="Arial" w:ascii="Arial" w:hAnsi="Arial"/>
          <w:spacing w:val="2"/>
          <w:sz w:val="24"/>
          <w:szCs w:val="24"/>
        </w:rPr>
        <w:t xml:space="preserve">Woods, y la Organización Mundial del Comercio, instituida </w:t>
      </w:r>
      <w:r>
        <w:rPr>
          <w:rFonts w:cs="Arial" w:ascii="Arial" w:hAnsi="Arial"/>
          <w:sz w:val="24"/>
          <w:szCs w:val="24"/>
        </w:rPr>
        <w:t>en 1995. De estas instituciones se modifican los criterios de formación de sus órganos directivos, cuyo control actual por parte de los países más ricos, debido al hecho de que son representativos por sus riquezas y no por sus poblaciones, ha he</w:t>
      </w:r>
      <w:r>
        <w:rPr>
          <w:rFonts w:cs="Arial" w:ascii="Arial" w:hAnsi="Arial"/>
          <w:spacing w:val="2"/>
          <w:sz w:val="24"/>
          <w:szCs w:val="24"/>
        </w:rPr>
        <w:t>cho hasta ahora inefectivo y a veces ha invertido el rol de pro</w:t>
      </w:r>
      <w:r>
        <w:rPr>
          <w:rFonts w:cs="Arial" w:ascii="Arial" w:hAnsi="Arial"/>
          <w:sz w:val="24"/>
          <w:szCs w:val="24"/>
        </w:rPr>
        <w:t>mo</w:t>
      </w:r>
      <w:r>
        <w:rPr>
          <w:rFonts w:cs="Arial" w:ascii="Arial" w:hAnsi="Arial"/>
          <w:spacing w:val="2"/>
          <w:sz w:val="24"/>
          <w:szCs w:val="24"/>
        </w:rPr>
        <w:t xml:space="preserve">ción del desarrollo de los países pobres y de reducción de los desequilibrios económicos que tienen encomendado por sus </w:t>
      </w:r>
      <w:r>
        <w:rPr>
          <w:rFonts w:cs="Arial" w:ascii="Arial" w:hAnsi="Arial"/>
          <w:sz w:val="24"/>
          <w:szCs w:val="24"/>
        </w:rPr>
        <w:t>estatutos.</w:t>
      </w:r>
    </w:p>
    <w:p>
      <w:pPr>
        <w:pStyle w:val="ATXT"/>
        <w:rPr>
          <w:rFonts w:ascii="Arial" w:hAnsi="Arial" w:cs="Arial"/>
          <w:sz w:val="24"/>
          <w:szCs w:val="24"/>
        </w:rPr>
      </w:pPr>
      <w:r>
        <w:rPr>
          <w:rFonts w:cs="Arial" w:ascii="Arial" w:hAnsi="Arial"/>
          <w:spacing w:val="-2"/>
          <w:sz w:val="24"/>
          <w:szCs w:val="24"/>
        </w:rPr>
        <w:t xml:space="preserve">En este último título se prevén, además, un presupuesto planetario y un fisco global, con indicaciones detalladas tanto de las cuotas presupuestarias como de los tipos impositivos. El </w:t>
      </w:r>
      <w:r>
        <w:rPr>
          <w:rStyle w:val="ITALIC"/>
          <w:rFonts w:cs="Arial" w:ascii="Arial" w:hAnsi="Arial"/>
          <w:iCs/>
          <w:spacing w:val="-2"/>
          <w:sz w:val="24"/>
          <w:szCs w:val="24"/>
        </w:rPr>
        <w:t>fisco global</w:t>
      </w:r>
      <w:r>
        <w:rPr>
          <w:rFonts w:cs="Arial" w:ascii="Arial" w:hAnsi="Arial"/>
          <w:spacing w:val="-2"/>
          <w:sz w:val="24"/>
          <w:szCs w:val="24"/>
        </w:rPr>
        <w:t xml:space="preserve"> se compone de diversos gravámenes sobre actividades globales, comenzando por el uso hasta hoy gratuito de </w:t>
      </w:r>
      <w:r>
        <w:rPr>
          <w:rFonts w:cs="Arial" w:ascii="Arial" w:hAnsi="Arial"/>
          <w:sz w:val="24"/>
          <w:szCs w:val="24"/>
        </w:rPr>
        <w:t>los bienes comunes, y de una imposición fiscal basada en tipos fuertemente progresivos sobre las grandes riquezas, las sucesiones de ingentes patrimonios y sobre las rentas altísimas. Los tipos indicados son indudablemente altos: en efecto, pues su finalidad no es solo procurar los ingresos necesarios para financiar las instituciones globales de garantía, sino también reducir la excesiva y patológica concentración de las riquezas y desincen</w:t>
      </w:r>
      <w:r>
        <w:rPr>
          <w:rFonts w:cs="Arial" w:ascii="Arial" w:hAnsi="Arial"/>
          <w:spacing w:val="-2"/>
          <w:sz w:val="24"/>
          <w:szCs w:val="24"/>
        </w:rPr>
        <w:t xml:space="preserve">tivar la atribución de rentas ilimitadas. El </w:t>
      </w:r>
      <w:r>
        <w:rPr>
          <w:rStyle w:val="ITALIC"/>
          <w:rFonts w:cs="Arial" w:ascii="Arial" w:hAnsi="Arial"/>
          <w:iCs/>
          <w:spacing w:val="-2"/>
          <w:sz w:val="24"/>
          <w:szCs w:val="24"/>
        </w:rPr>
        <w:t>presupuesto plane</w:t>
      </w:r>
      <w:r>
        <w:rPr>
          <w:rStyle w:val="ITALIC"/>
          <w:rFonts w:cs="Arial" w:ascii="Arial" w:hAnsi="Arial"/>
          <w:iCs/>
          <w:sz w:val="24"/>
          <w:szCs w:val="24"/>
        </w:rPr>
        <w:t>tario</w:t>
      </w:r>
      <w:r>
        <w:rPr>
          <w:rFonts w:cs="Arial" w:ascii="Arial" w:hAnsi="Arial"/>
          <w:sz w:val="24"/>
          <w:szCs w:val="24"/>
        </w:rPr>
        <w:t xml:space="preserve"> </w:t>
      </w:r>
      <w:r>
        <w:rPr>
          <w:rFonts w:cs="Arial" w:ascii="Arial" w:hAnsi="Arial"/>
          <w:spacing w:val="-2"/>
          <w:sz w:val="24"/>
          <w:szCs w:val="24"/>
        </w:rPr>
        <w:t>consiste en la asignación de cuotas presupuestarias de un mínimo a las diversas instituciones globales y sobre todo a las de garantía primaria, dirigidas a financiar los gastos sociales. La cuantificación, tanto de los tipos impositivos como de las cuotas destinadas a los gastos sociales, se ha hecho necesaria para vincular efectivamente —más allá de las genéricas normas de</w:t>
      </w:r>
      <w:r>
        <w:rPr>
          <w:rFonts w:cs="Arial" w:ascii="Arial" w:hAnsi="Arial"/>
          <w:sz w:val="24"/>
          <w:szCs w:val="24"/>
        </w:rPr>
        <w:t xml:space="preserve"> prin</w:t>
      </w:r>
      <w:r>
        <w:rPr>
          <w:rFonts w:cs="Arial" w:ascii="Arial" w:hAnsi="Arial"/>
          <w:spacing w:val="-2"/>
          <w:sz w:val="24"/>
          <w:szCs w:val="24"/>
        </w:rPr>
        <w:t>cipio sobre la progresividad de los impuestos y sobre la soli</w:t>
      </w:r>
      <w:r>
        <w:rPr>
          <w:rFonts w:cs="Arial" w:ascii="Arial" w:hAnsi="Arial"/>
          <w:sz w:val="24"/>
          <w:szCs w:val="24"/>
        </w:rPr>
        <w:t xml:space="preserve">daridad social— tanto la política fiscal como el gasto público global a una real redistribución de la riqueza, en garantía de los diversos derechos sociales, y a una efectiva tutela del medio ambiente. En fin, se prevé la transferencia a la Federación de la Tierra de la deuda pública de los países pobres, a título de resarcimiento de los daños hasta ahora provocados por el uso y el abuso gratuito </w:t>
      </w:r>
      <w:r>
        <w:rPr>
          <w:rFonts w:cs="Arial" w:ascii="Arial" w:hAnsi="Arial"/>
          <w:spacing w:val="2"/>
          <w:sz w:val="24"/>
          <w:szCs w:val="24"/>
        </w:rPr>
        <w:t xml:space="preserve">de los bienes comunes globales por parte de los países ricos, y </w:t>
      </w:r>
      <w:r>
        <w:rPr>
          <w:rFonts w:cs="Arial" w:ascii="Arial" w:hAnsi="Arial"/>
          <w:sz w:val="24"/>
          <w:szCs w:val="24"/>
        </w:rPr>
        <w:t>la garantía de las deudas públicas de los demás países por parte del Banco Mundial.</w:t>
      </w:r>
      <w:r>
        <w:br w:type="page"/>
      </w:r>
    </w:p>
    <w:p>
      <w:pPr>
        <w:pStyle w:val="ATXT"/>
        <w:rPr>
          <w:rFonts w:ascii="Arial" w:hAnsi="Arial" w:cs="Arial"/>
          <w:sz w:val="24"/>
          <w:szCs w:val="24"/>
        </w:rPr>
      </w:pPr>
      <w:r>
        <w:rPr>
          <w:rFonts w:cs="Arial" w:ascii="Arial" w:hAnsi="Arial"/>
          <w:sz w:val="24"/>
          <w:szCs w:val="24"/>
        </w:rPr>
      </w:r>
    </w:p>
    <w:p>
      <w:pPr>
        <w:pStyle w:val="ATXT"/>
        <w:rPr>
          <w:rFonts w:ascii="Arial" w:hAnsi="Arial" w:cs="Arial"/>
          <w:sz w:val="24"/>
          <w:szCs w:val="24"/>
        </w:rPr>
      </w:pPr>
      <w:r>
        <w:rPr>
          <w:rFonts w:cs="Arial" w:ascii="Arial" w:hAnsi="Arial"/>
          <w:sz w:val="24"/>
          <w:szCs w:val="24"/>
        </w:rPr>
      </w:r>
    </w:p>
    <w:p>
      <w:pPr>
        <w:pStyle w:val="DCAPTULO"/>
        <w:spacing w:before="0" w:after="454"/>
        <w:rPr>
          <w:rFonts w:ascii="Arial" w:hAnsi="Arial" w:cs="Arial"/>
          <w:sz w:val="24"/>
          <w:szCs w:val="24"/>
        </w:rPr>
      </w:pPr>
      <w:r>
        <w:rPr>
          <w:rFonts w:cs="Arial" w:ascii="Arial" w:hAnsi="Arial"/>
          <w:sz w:val="24"/>
          <w:szCs w:val="24"/>
        </w:rPr>
        <w:t xml:space="preserve">Proyecto de Constitución </w:t>
        <w:br/>
        <w:t>de la Tierra</w:t>
      </w:r>
    </w:p>
    <w:p>
      <w:pPr>
        <w:pStyle w:val="ATXT1parrafo"/>
        <w:rPr>
          <w:rFonts w:ascii="Arial" w:hAnsi="Arial" w:cs="Arial"/>
          <w:sz w:val="24"/>
          <w:szCs w:val="24"/>
        </w:rPr>
      </w:pPr>
      <w:r>
        <w:rPr>
          <w:rFonts w:cs="Arial" w:ascii="Arial" w:hAnsi="Arial"/>
          <w:sz w:val="24"/>
          <w:szCs w:val="24"/>
        </w:rPr>
        <w:t>Nosotros los pueblos de la Tierra, que en el curso de las últimas generaciones hemos acumulado armas mortíferas capaces de destruir varias veces la humanidad, hemos devastado el medio ambiente natural y puesto en peligro, con nuestras actividades industriales, la habitabilidad del planeta;</w:t>
      </w:r>
    </w:p>
    <w:p>
      <w:pPr>
        <w:pStyle w:val="ATXT"/>
        <w:rPr>
          <w:rFonts w:ascii="Arial" w:hAnsi="Arial" w:cs="Arial"/>
          <w:sz w:val="24"/>
          <w:szCs w:val="24"/>
        </w:rPr>
      </w:pPr>
      <w:r>
        <w:rPr>
          <w:rFonts w:cs="Arial" w:ascii="Arial" w:hAnsi="Arial"/>
          <w:sz w:val="24"/>
          <w:szCs w:val="24"/>
        </w:rPr>
        <w:t xml:space="preserve">conscientes de la catástrofe ecológica que se cierne sobre la Tierra, del nexo que liga la supervivencia de la humanidad </w:t>
      </w:r>
      <w:r>
        <w:rPr>
          <w:rFonts w:cs="Arial" w:ascii="Arial" w:hAnsi="Arial"/>
          <w:spacing w:val="-2"/>
          <w:sz w:val="24"/>
          <w:szCs w:val="24"/>
        </w:rPr>
        <w:t>y la salvaguardia del medio ambiente y del peligro de que, por pri</w:t>
      </w:r>
      <w:r>
        <w:rPr>
          <w:rFonts w:cs="Arial" w:ascii="Arial" w:hAnsi="Arial"/>
          <w:sz w:val="24"/>
          <w:szCs w:val="24"/>
        </w:rPr>
        <w:t>mera vez en la historia, el género humano, a causa de sus agresiones a la naturaleza, puede encaminarse a la extinción;</w:t>
      </w:r>
    </w:p>
    <w:p>
      <w:pPr>
        <w:pStyle w:val="ATXT"/>
        <w:rPr>
          <w:rFonts w:ascii="Arial" w:hAnsi="Arial" w:cs="Arial"/>
          <w:sz w:val="24"/>
          <w:szCs w:val="24"/>
        </w:rPr>
      </w:pPr>
      <w:r>
        <w:rPr>
          <w:rFonts w:cs="Arial" w:ascii="Arial" w:hAnsi="Arial"/>
          <w:sz w:val="24"/>
          <w:szCs w:val="24"/>
        </w:rPr>
        <w:t>decididos a salvar la Tierra y a las generaciones futuras de los flagelos del desarrollo insostenible, de las guerras, de los despotismos, del crecimiento de la pobreza y del hambre, que han provocado ya devastaciones irreversibles en nuestro medio ambiente natural, millones de muertos al año, lesiones gravísimas de la dignidad de las personas y una infinidad de indecibles privaciones y sufrimientos;</w:t>
      </w:r>
    </w:p>
    <w:p>
      <w:pPr>
        <w:pStyle w:val="ATXT"/>
        <w:rPr>
          <w:rFonts w:ascii="Arial" w:hAnsi="Arial" w:cs="Arial"/>
          <w:sz w:val="24"/>
          <w:szCs w:val="24"/>
        </w:rPr>
      </w:pPr>
      <w:r>
        <w:rPr>
          <w:rFonts w:cs="Arial" w:ascii="Arial" w:hAnsi="Arial"/>
          <w:sz w:val="24"/>
          <w:szCs w:val="24"/>
        </w:rPr>
        <w:t>decididos a vivir juntos, sin exclusión de ninguno, en paz, sin armas mortales, ni hambre, ni muros hostiles, a garantizar un futuro a la humanidad y a las demás especies vivientes, y a realizar la igualdad en los derechos fundamentales y la solidaridad entre todos los seres humanos, asegurándoles las garantías de la vida, la dignidad, la libertad, la salud, la educación y los mínimos vitales,</w:t>
      </w:r>
    </w:p>
    <w:p>
      <w:pPr>
        <w:pStyle w:val="ATXT"/>
        <w:rPr>
          <w:rFonts w:ascii="Arial" w:hAnsi="Arial" w:cs="Arial"/>
          <w:sz w:val="24"/>
          <w:szCs w:val="24"/>
        </w:rPr>
      </w:pPr>
      <w:r>
        <w:rPr>
          <w:rFonts w:cs="Arial" w:ascii="Arial" w:hAnsi="Arial"/>
          <w:sz w:val="24"/>
          <w:szCs w:val="24"/>
        </w:rPr>
      </w:r>
    </w:p>
    <w:p>
      <w:pPr>
        <w:pStyle w:val="ATXT"/>
        <w:rPr>
          <w:rFonts w:ascii="Arial" w:hAnsi="Arial" w:cs="Arial"/>
          <w:sz w:val="24"/>
          <w:szCs w:val="24"/>
        </w:rPr>
      </w:pPr>
      <w:r>
        <w:rPr>
          <w:rStyle w:val="ITALIC"/>
          <w:rFonts w:cs="Arial" w:ascii="Arial" w:hAnsi="Arial"/>
          <w:iCs/>
          <w:sz w:val="24"/>
          <w:szCs w:val="24"/>
        </w:rPr>
        <w:t xml:space="preserve">promovemos un proceso constituyente de la Federación de la Tierra, abierto a la adhesión de todos los pueblos y todos los estados existentes y a fin de </w:t>
      </w:r>
      <w:r>
        <w:rPr>
          <w:rStyle w:val="ITALIC"/>
          <w:rFonts w:cs="Arial" w:ascii="Arial" w:hAnsi="Arial"/>
          <w:iCs/>
          <w:spacing w:val="-2"/>
          <w:sz w:val="24"/>
          <w:szCs w:val="24"/>
        </w:rPr>
        <w:t>estipular este pacto de convivencia pacífica y de solidari</w:t>
      </w:r>
      <w:r>
        <w:rPr>
          <w:rStyle w:val="ITALIC"/>
          <w:rFonts w:cs="Arial" w:ascii="Arial" w:hAnsi="Arial"/>
          <w:iCs/>
          <w:sz w:val="24"/>
          <w:szCs w:val="24"/>
        </w:rPr>
        <w:t>dad:</w:t>
      </w:r>
    </w:p>
    <w:p>
      <w:pPr>
        <w:pStyle w:val="PARTE"/>
        <w:jc w:val="left"/>
        <w:rPr>
          <w:rFonts w:ascii="Arial" w:hAnsi="Arial" w:cs="Arial"/>
          <w:sz w:val="24"/>
          <w:szCs w:val="24"/>
        </w:rPr>
      </w:pPr>
      <w:r>
        <w:rPr>
          <w:rFonts w:cs="Arial" w:ascii="Arial" w:hAnsi="Arial"/>
          <w:sz w:val="24"/>
          <w:szCs w:val="24"/>
        </w:rPr>
      </w:r>
    </w:p>
    <w:p>
      <w:pPr>
        <w:pStyle w:val="PARTE"/>
        <w:jc w:val="left"/>
        <w:rPr>
          <w:rFonts w:ascii="Arial" w:hAnsi="Arial" w:cs="Arial"/>
          <w:sz w:val="24"/>
          <w:szCs w:val="24"/>
        </w:rPr>
      </w:pPr>
      <w:r>
        <w:rPr>
          <w:rFonts w:cs="Arial" w:ascii="Arial" w:hAnsi="Arial"/>
          <w:sz w:val="24"/>
          <w:szCs w:val="24"/>
        </w:rPr>
      </w:r>
    </w:p>
    <w:p>
      <w:pPr>
        <w:pStyle w:val="PARTE"/>
        <w:rPr>
          <w:rFonts w:ascii="Arial" w:hAnsi="Arial" w:cs="Arial"/>
          <w:sz w:val="24"/>
          <w:szCs w:val="24"/>
        </w:rPr>
      </w:pPr>
      <w:r>
        <w:rPr>
          <w:rFonts w:cs="Arial" w:ascii="Arial" w:hAnsi="Arial"/>
          <w:sz w:val="24"/>
          <w:szCs w:val="24"/>
        </w:rPr>
        <w:t>Primera parte</w:t>
      </w:r>
    </w:p>
    <w:p>
      <w:pPr>
        <w:pStyle w:val="PARTE"/>
        <w:rPr>
          <w:rFonts w:ascii="Arial" w:hAnsi="Arial" w:cs="Arial"/>
          <w:caps w:val="false"/>
          <w:smallCaps w:val="false"/>
          <w:sz w:val="24"/>
          <w:szCs w:val="24"/>
        </w:rPr>
      </w:pPr>
      <w:r>
        <w:rPr>
          <w:rStyle w:val="ITALIC"/>
          <w:rFonts w:cs="Arial" w:ascii="Arial" w:hAnsi="Arial"/>
          <w:iCs/>
          <w:caps w:val="false"/>
          <w:smallCaps w:val="false"/>
          <w:sz w:val="24"/>
          <w:szCs w:val="24"/>
        </w:rPr>
        <w:t>Los principios. Los fines</w:t>
      </w:r>
    </w:p>
    <w:p>
      <w:pPr>
        <w:pStyle w:val="TTULO"/>
        <w:spacing w:before="210" w:after="160"/>
        <w:rPr>
          <w:rFonts w:ascii="Arial" w:hAnsi="Arial" w:cs="Arial"/>
          <w:sz w:val="24"/>
          <w:szCs w:val="24"/>
        </w:rPr>
      </w:pPr>
      <w:r>
        <w:rPr>
          <w:rFonts w:cs="Arial" w:ascii="Arial" w:hAnsi="Arial"/>
          <w:sz w:val="24"/>
          <w:szCs w:val="24"/>
        </w:rPr>
        <w:t>título primero</w:t>
      </w:r>
    </w:p>
    <w:p>
      <w:pPr>
        <w:pStyle w:val="TTULO"/>
        <w:spacing w:before="0" w:after="160"/>
        <w:rPr>
          <w:rStyle w:val="ITALIC"/>
          <w:rFonts w:ascii="Arial" w:hAnsi="Arial" w:cs="Arial"/>
          <w:iCs/>
          <w:caps w:val="false"/>
          <w:smallCaps w:val="false"/>
          <w:sz w:val="24"/>
          <w:szCs w:val="24"/>
        </w:rPr>
      </w:pPr>
      <w:r>
        <w:rPr>
          <w:rStyle w:val="ITALIC"/>
          <w:rFonts w:cs="Arial" w:ascii="Arial" w:hAnsi="Arial"/>
          <w:iCs/>
          <w:caps w:val="false"/>
          <w:smallCaps w:val="false"/>
          <w:sz w:val="24"/>
          <w:szCs w:val="24"/>
        </w:rPr>
        <w:t>Principios supremos</w:t>
      </w:r>
    </w:p>
    <w:p>
      <w:pPr>
        <w:pStyle w:val="ARTCULO"/>
        <w:rPr>
          <w:rFonts w:ascii="Arial" w:hAnsi="Arial" w:cs="Arial"/>
          <w:sz w:val="24"/>
          <w:szCs w:val="24"/>
        </w:rPr>
      </w:pPr>
      <w:r>
        <w:rPr>
          <w:rFonts w:cs="Arial" w:ascii="Arial" w:hAnsi="Arial"/>
          <w:sz w:val="24"/>
          <w:szCs w:val="24"/>
        </w:rPr>
        <w:t>Artículo 1</w:t>
      </w:r>
    </w:p>
    <w:p>
      <w:pPr>
        <w:pStyle w:val="ARTCULOTtulo"/>
        <w:rPr>
          <w:rStyle w:val="ITALIC"/>
          <w:rFonts w:ascii="Arial" w:hAnsi="Arial" w:cs="Arial"/>
          <w:i/>
          <w:i/>
          <w:sz w:val="24"/>
          <w:szCs w:val="24"/>
        </w:rPr>
      </w:pPr>
      <w:r>
        <w:rPr>
          <w:rStyle w:val="ITALIC"/>
          <w:rFonts w:cs="Arial" w:ascii="Arial" w:hAnsi="Arial"/>
          <w:i/>
          <w:sz w:val="24"/>
          <w:szCs w:val="24"/>
        </w:rPr>
        <w:t>La Tierra, casa común de los seres vivientes</w:t>
      </w:r>
    </w:p>
    <w:p>
      <w:pPr>
        <w:pStyle w:val="ATXT1parrafo"/>
        <w:rPr>
          <w:rFonts w:ascii="Arial" w:hAnsi="Arial" w:cs="Arial"/>
          <w:spacing w:val="-2"/>
          <w:sz w:val="24"/>
          <w:szCs w:val="24"/>
        </w:rPr>
      </w:pPr>
      <w:r>
        <w:rPr>
          <w:rFonts w:cs="Arial" w:ascii="Arial" w:hAnsi="Arial"/>
          <w:spacing w:val="-2"/>
          <w:sz w:val="24"/>
          <w:szCs w:val="24"/>
        </w:rPr>
        <w:t>La Tierra es un planeta vivo. Pertenece, como casa común, a todos los seres vivientes: a los humanos, los animales y las plantas. Pertenece también a las generaciones futuras, a las que la nuestra tiene el deber de garantizar, con la continuación de la historia, que ellas vengan al mundo y puedan sobrevivir en él.</w:t>
      </w:r>
    </w:p>
    <w:p>
      <w:pPr>
        <w:pStyle w:val="ATXT"/>
        <w:rPr>
          <w:rFonts w:ascii="Arial" w:hAnsi="Arial" w:cs="Arial"/>
          <w:sz w:val="24"/>
          <w:szCs w:val="24"/>
        </w:rPr>
      </w:pPr>
      <w:r>
        <w:rPr>
          <w:rFonts w:cs="Arial" w:ascii="Arial" w:hAnsi="Arial"/>
          <w:sz w:val="24"/>
          <w:szCs w:val="24"/>
        </w:rPr>
        <w:t xml:space="preserve">La humanidad forma parte de la naturaleza. Su supervivencia y su salud dependen de la vitalidad y de la salud del mundo </w:t>
      </w:r>
      <w:r>
        <w:rPr>
          <w:rFonts w:cs="Arial" w:ascii="Arial" w:hAnsi="Arial"/>
          <w:spacing w:val="-2"/>
          <w:sz w:val="24"/>
          <w:szCs w:val="24"/>
        </w:rPr>
        <w:t xml:space="preserve">natural y de los demás seres, animales y vegetales, que junto </w:t>
      </w:r>
      <w:r>
        <w:rPr>
          <w:rFonts w:cs="Arial" w:ascii="Arial" w:hAnsi="Arial"/>
          <w:sz w:val="24"/>
          <w:szCs w:val="24"/>
        </w:rPr>
        <w:t>con los seres humanos forman una familia unida por un mismo origen y por una global interdependencia.</w:t>
      </w:r>
    </w:p>
    <w:p>
      <w:pPr>
        <w:pStyle w:val="ARTCULO"/>
        <w:rPr>
          <w:rFonts w:ascii="Arial" w:hAnsi="Arial" w:cs="Arial"/>
          <w:sz w:val="24"/>
          <w:szCs w:val="24"/>
        </w:rPr>
      </w:pPr>
      <w:r>
        <w:rPr>
          <w:rFonts w:cs="Arial" w:ascii="Arial" w:hAnsi="Arial"/>
          <w:sz w:val="24"/>
          <w:szCs w:val="24"/>
        </w:rPr>
      </w:r>
    </w:p>
    <w:p>
      <w:pPr>
        <w:pStyle w:val="ARTCULO"/>
        <w:rPr>
          <w:rFonts w:ascii="Arial" w:hAnsi="Arial" w:cs="Arial"/>
          <w:sz w:val="24"/>
          <w:szCs w:val="24"/>
        </w:rPr>
      </w:pPr>
      <w:r>
        <w:rPr>
          <w:rFonts w:cs="Arial" w:ascii="Arial" w:hAnsi="Arial"/>
          <w:sz w:val="24"/>
          <w:szCs w:val="24"/>
        </w:rPr>
        <w:t>Artículo 2</w:t>
      </w:r>
    </w:p>
    <w:p>
      <w:pPr>
        <w:pStyle w:val="ARTCULOTtulo"/>
        <w:rPr>
          <w:rStyle w:val="ITALIC"/>
          <w:rFonts w:ascii="Arial" w:hAnsi="Arial" w:cs="Arial"/>
          <w:i/>
          <w:i/>
          <w:sz w:val="24"/>
          <w:szCs w:val="24"/>
        </w:rPr>
      </w:pPr>
      <w:r>
        <w:rPr>
          <w:rStyle w:val="ITALIC"/>
          <w:rFonts w:cs="Arial" w:ascii="Arial" w:hAnsi="Arial"/>
          <w:i/>
          <w:sz w:val="24"/>
          <w:szCs w:val="24"/>
        </w:rPr>
        <w:t>Los fines de la Federación de la Tierra</w:t>
      </w:r>
    </w:p>
    <w:p>
      <w:pPr>
        <w:pStyle w:val="ATXT1parrafo"/>
        <w:rPr>
          <w:rFonts w:ascii="Arial" w:hAnsi="Arial" w:cs="Arial"/>
          <w:sz w:val="24"/>
          <w:szCs w:val="24"/>
        </w:rPr>
      </w:pPr>
      <w:r>
        <w:rPr>
          <w:rFonts w:cs="Arial" w:ascii="Arial" w:hAnsi="Arial"/>
          <w:sz w:val="24"/>
          <w:szCs w:val="24"/>
        </w:rPr>
        <w:t>Los fines de la Federación de la Tierra son:</w:t>
      </w:r>
    </w:p>
    <w:p>
      <w:pPr>
        <w:pStyle w:val="ATXT"/>
        <w:rPr>
          <w:rFonts w:ascii="Arial" w:hAnsi="Arial" w:cs="Arial"/>
          <w:sz w:val="24"/>
          <w:szCs w:val="24"/>
        </w:rPr>
      </w:pPr>
      <w:r>
        <w:rPr>
          <w:rFonts w:cs="Arial" w:ascii="Arial" w:hAnsi="Arial"/>
          <w:spacing w:val="-2"/>
          <w:sz w:val="24"/>
          <w:szCs w:val="24"/>
        </w:rPr>
        <w:t xml:space="preserve">garantizar la vida presente y futura sobre nuestro planeta </w:t>
      </w:r>
      <w:r>
        <w:rPr>
          <w:rFonts w:cs="Arial" w:ascii="Arial" w:hAnsi="Arial"/>
          <w:sz w:val="24"/>
          <w:szCs w:val="24"/>
        </w:rPr>
        <w:t>en todas sus formas y, con este fin, acabar con las emisiones de gases de efecto invernadero y con el calentamiento climático, las contaminaciones del aire, el agua y el suelo, las deforestaciones, las agresiones a la biodiversidad y los sufrimientos crueles infligidos a los animales;</w:t>
      </w:r>
    </w:p>
    <w:p>
      <w:pPr>
        <w:pStyle w:val="ATXT"/>
        <w:rPr>
          <w:rFonts w:ascii="Arial" w:hAnsi="Arial" w:cs="Arial"/>
          <w:spacing w:val="-2"/>
          <w:sz w:val="24"/>
          <w:szCs w:val="24"/>
        </w:rPr>
      </w:pPr>
      <w:r>
        <w:rPr>
          <w:rFonts w:cs="Arial" w:ascii="Arial" w:hAnsi="Arial"/>
          <w:spacing w:val="-2"/>
          <w:sz w:val="24"/>
          <w:szCs w:val="24"/>
        </w:rPr>
        <w:t>mantener la paz y la seguridad internacional y, con este fin, prohibir todas las armas, nucleares, químicas, microbiológicas y convencionales, suprimir los ejércitos nacionales y realizar así el desarme de los estados y de las personas, y el monopolio de la fuerza por parte de las solas instituciones de seguridad pública;</w:t>
      </w:r>
    </w:p>
    <w:p>
      <w:pPr>
        <w:pStyle w:val="ATXT"/>
        <w:rPr>
          <w:rFonts w:ascii="Arial" w:hAnsi="Arial" w:cs="Arial"/>
          <w:spacing w:val="-2"/>
          <w:sz w:val="24"/>
          <w:szCs w:val="24"/>
        </w:rPr>
      </w:pPr>
      <w:r>
        <w:rPr>
          <w:rFonts w:cs="Arial" w:ascii="Arial" w:hAnsi="Arial"/>
          <w:spacing w:val="-2"/>
          <w:sz w:val="24"/>
          <w:szCs w:val="24"/>
        </w:rPr>
        <w:t>promover relaciones amigables de solidaridad y cooperación entre los pueblos, para la solución de los problemas globales de carácter ecológico, político, económico y social y, con este fin, garantizar la igual dignidad de todos los pueblos y de todas las personas y la conservación y la tutela de todos los bienes vitales;</w:t>
      </w:r>
    </w:p>
    <w:p>
      <w:pPr>
        <w:pStyle w:val="ATXT"/>
        <w:rPr>
          <w:rFonts w:ascii="Arial" w:hAnsi="Arial" w:cs="Arial"/>
          <w:sz w:val="24"/>
          <w:szCs w:val="24"/>
        </w:rPr>
      </w:pPr>
      <w:r>
        <w:rPr>
          <w:rFonts w:cs="Arial" w:ascii="Arial" w:hAnsi="Arial"/>
          <w:sz w:val="24"/>
          <w:szCs w:val="24"/>
        </w:rPr>
        <w:t>realizar la igualdad de todos los seres humanos en los derechos fundamentales y, con este fin, introducir, a cargo de adecuadas instituciones y funciones globales de garantía, las prohibiciones de lesión y las obligaciones de prestación que, como garantías, corresponden a tales derechos.</w:t>
      </w:r>
    </w:p>
    <w:p>
      <w:pPr>
        <w:pStyle w:val="ARTCULO"/>
        <w:rPr>
          <w:rFonts w:ascii="Arial" w:hAnsi="Arial" w:cs="Arial"/>
          <w:sz w:val="24"/>
          <w:szCs w:val="24"/>
        </w:rPr>
      </w:pPr>
      <w:r>
        <w:rPr>
          <w:rFonts w:cs="Arial" w:ascii="Arial" w:hAnsi="Arial"/>
          <w:sz w:val="24"/>
          <w:szCs w:val="24"/>
        </w:rPr>
        <w:t>Artículo 3</w:t>
      </w:r>
    </w:p>
    <w:p>
      <w:pPr>
        <w:pStyle w:val="ARTCULOTtulo"/>
        <w:rPr>
          <w:rStyle w:val="ITALIC"/>
          <w:rFonts w:ascii="Arial" w:hAnsi="Arial" w:cs="Arial"/>
          <w:i/>
          <w:i/>
          <w:sz w:val="24"/>
          <w:szCs w:val="24"/>
        </w:rPr>
      </w:pPr>
      <w:r>
        <w:rPr>
          <w:rStyle w:val="ITALIC"/>
          <w:rFonts w:cs="Arial" w:ascii="Arial" w:hAnsi="Arial"/>
          <w:i/>
          <w:sz w:val="24"/>
          <w:szCs w:val="24"/>
        </w:rPr>
        <w:t>Dignidad de la persona</w:t>
      </w:r>
    </w:p>
    <w:p>
      <w:pPr>
        <w:pStyle w:val="ATXT1parrafo"/>
        <w:rPr>
          <w:rFonts w:ascii="Arial" w:hAnsi="Arial" w:cs="Arial"/>
          <w:sz w:val="24"/>
          <w:szCs w:val="24"/>
        </w:rPr>
      </w:pPr>
      <w:r>
        <w:rPr>
          <w:rFonts w:cs="Arial" w:ascii="Arial" w:hAnsi="Arial"/>
          <w:spacing w:val="-2"/>
          <w:sz w:val="24"/>
          <w:szCs w:val="24"/>
        </w:rPr>
        <w:t>La dignidad de la persona es inviolable. Es deber de todos res</w:t>
      </w:r>
      <w:r>
        <w:rPr>
          <w:rFonts w:cs="Arial" w:ascii="Arial" w:hAnsi="Arial"/>
          <w:sz w:val="24"/>
          <w:szCs w:val="24"/>
        </w:rPr>
        <w:t>petar y tutelar a los seres humanos, como individuos y en las relaciones sociales en las que se desarrolla su personalidad.</w:t>
      </w:r>
    </w:p>
    <w:p>
      <w:pPr>
        <w:pStyle w:val="ATXT"/>
        <w:rPr>
          <w:rFonts w:ascii="Arial" w:hAnsi="Arial" w:cs="Arial"/>
          <w:sz w:val="24"/>
          <w:szCs w:val="24"/>
        </w:rPr>
      </w:pPr>
      <w:r>
        <w:rPr>
          <w:rFonts w:cs="Arial" w:ascii="Arial" w:hAnsi="Arial"/>
          <w:spacing w:val="-2"/>
          <w:sz w:val="24"/>
          <w:szCs w:val="24"/>
        </w:rPr>
        <w:t xml:space="preserve">Los seres humanos, en la riqueza de sus múltiples diferencias, que esta Constitución tiene el deber de tutelar, constituyen el pueblo de la Tierra, como sujetos iguales en dignidad y derechos, usufructuarios de los bienes comunes, responsables </w:t>
      </w:r>
      <w:r>
        <w:rPr>
          <w:rFonts w:cs="Arial" w:ascii="Arial" w:hAnsi="Arial"/>
          <w:sz w:val="24"/>
          <w:szCs w:val="24"/>
        </w:rPr>
        <w:t>solidarios de la vida sobre el planeta, llamados a conservarla y a transmitirla de una generación a otra.</w:t>
      </w:r>
    </w:p>
    <w:p>
      <w:pPr>
        <w:pStyle w:val="ATXT"/>
        <w:rPr>
          <w:rFonts w:ascii="Arial" w:hAnsi="Arial" w:cs="Arial"/>
          <w:sz w:val="24"/>
          <w:szCs w:val="24"/>
        </w:rPr>
      </w:pPr>
      <w:r>
        <w:rPr>
          <w:rFonts w:cs="Arial" w:ascii="Arial" w:hAnsi="Arial"/>
          <w:spacing w:val="2"/>
          <w:sz w:val="24"/>
          <w:szCs w:val="24"/>
        </w:rPr>
        <w:t xml:space="preserve">Las modificaciones genéticas sobre seres humanos solo se </w:t>
      </w:r>
      <w:r>
        <w:rPr>
          <w:rFonts w:cs="Arial" w:ascii="Arial" w:hAnsi="Arial"/>
          <w:sz w:val="24"/>
          <w:szCs w:val="24"/>
        </w:rPr>
        <w:t>permitirán cuando tengan fines estrictamente terapéuticos.</w:t>
      </w:r>
    </w:p>
    <w:p>
      <w:pPr>
        <w:pStyle w:val="ARTCULO"/>
        <w:rPr>
          <w:rFonts w:ascii="Arial" w:hAnsi="Arial" w:cs="Arial"/>
          <w:sz w:val="24"/>
          <w:szCs w:val="24"/>
        </w:rPr>
      </w:pPr>
      <w:r>
        <w:rPr>
          <w:rFonts w:cs="Arial" w:ascii="Arial" w:hAnsi="Arial"/>
          <w:sz w:val="24"/>
          <w:szCs w:val="24"/>
        </w:rPr>
        <w:t>Artículo 4</w:t>
      </w:r>
    </w:p>
    <w:p>
      <w:pPr>
        <w:pStyle w:val="ARTCULOTtulo"/>
        <w:rPr>
          <w:rStyle w:val="ITALIC"/>
          <w:rFonts w:ascii="Arial" w:hAnsi="Arial" w:cs="Arial"/>
          <w:i/>
          <w:i/>
          <w:sz w:val="24"/>
          <w:szCs w:val="24"/>
        </w:rPr>
      </w:pPr>
      <w:r>
        <w:rPr>
          <w:rStyle w:val="ITALIC"/>
          <w:rFonts w:cs="Arial" w:ascii="Arial" w:hAnsi="Arial"/>
          <w:i/>
          <w:sz w:val="24"/>
          <w:szCs w:val="24"/>
        </w:rPr>
        <w:t>Principio de igualdad</w:t>
      </w:r>
    </w:p>
    <w:p>
      <w:pPr>
        <w:pStyle w:val="ATXT1parrafo"/>
        <w:rPr>
          <w:rFonts w:ascii="Arial" w:hAnsi="Arial" w:cs="Arial"/>
          <w:sz w:val="24"/>
          <w:szCs w:val="24"/>
        </w:rPr>
      </w:pPr>
      <w:r>
        <w:rPr>
          <w:rFonts w:cs="Arial" w:ascii="Arial" w:hAnsi="Arial"/>
          <w:sz w:val="24"/>
          <w:szCs w:val="24"/>
        </w:rPr>
        <w:t>Todos los seres humanos son iguales ante las leyes.</w:t>
      </w:r>
    </w:p>
    <w:p>
      <w:pPr>
        <w:pStyle w:val="ATXT"/>
        <w:rPr>
          <w:rFonts w:ascii="Arial" w:hAnsi="Arial" w:cs="Arial"/>
          <w:sz w:val="24"/>
          <w:szCs w:val="24"/>
        </w:rPr>
      </w:pPr>
      <w:r>
        <w:rPr>
          <w:rFonts w:cs="Arial" w:ascii="Arial" w:hAnsi="Arial"/>
          <w:spacing w:val="-2"/>
          <w:sz w:val="24"/>
          <w:szCs w:val="24"/>
        </w:rPr>
        <w:t xml:space="preserve">La igualdad ante las leyes requiere que las normas legales no sean oscuras ni vagas, sino lo más claras, unívocas y precisas </w:t>
      </w:r>
      <w:r>
        <w:rPr>
          <w:rFonts w:cs="Arial" w:ascii="Arial" w:hAnsi="Arial"/>
          <w:sz w:val="24"/>
          <w:szCs w:val="24"/>
        </w:rPr>
        <w:t>que sea posible.</w:t>
      </w:r>
    </w:p>
    <w:p>
      <w:pPr>
        <w:pStyle w:val="ATXT"/>
        <w:rPr>
          <w:rFonts w:ascii="Arial" w:hAnsi="Arial" w:cs="Arial"/>
          <w:sz w:val="24"/>
          <w:szCs w:val="24"/>
        </w:rPr>
      </w:pPr>
      <w:r>
        <w:rPr>
          <w:rFonts w:cs="Arial" w:ascii="Arial" w:hAnsi="Arial"/>
          <w:spacing w:val="-2"/>
          <w:sz w:val="24"/>
          <w:szCs w:val="24"/>
        </w:rPr>
        <w:t>Todos los seres humanos son iguales en los derechos fun</w:t>
      </w:r>
      <w:r>
        <w:rPr>
          <w:rFonts w:cs="Arial" w:ascii="Arial" w:hAnsi="Arial"/>
          <w:sz w:val="24"/>
          <w:szCs w:val="24"/>
        </w:rPr>
        <w:t>damentales.</w:t>
      </w:r>
    </w:p>
    <w:p>
      <w:pPr>
        <w:pStyle w:val="ATXT"/>
        <w:rPr>
          <w:rFonts w:ascii="Arial" w:hAnsi="Arial" w:cs="Arial"/>
          <w:sz w:val="24"/>
          <w:szCs w:val="24"/>
        </w:rPr>
      </w:pPr>
      <w:r>
        <w:rPr>
          <w:rFonts w:cs="Arial" w:ascii="Arial" w:hAnsi="Arial"/>
          <w:spacing w:val="-2"/>
          <w:sz w:val="24"/>
          <w:szCs w:val="24"/>
        </w:rPr>
        <w:t xml:space="preserve">La igualdad en los derechos fundamentales comporta el derecho de cada uno al respeto y la afirmación de sus diferencias personales de identidad y a la máxima reducción de las </w:t>
      </w:r>
      <w:r>
        <w:rPr>
          <w:rFonts w:cs="Arial" w:ascii="Arial" w:hAnsi="Arial"/>
          <w:sz w:val="24"/>
          <w:szCs w:val="24"/>
        </w:rPr>
        <w:t>desigualdades económicas y sociales.</w:t>
      </w:r>
    </w:p>
    <w:p>
      <w:pPr>
        <w:pStyle w:val="ATXT"/>
        <w:rPr>
          <w:rFonts w:ascii="Arial" w:hAnsi="Arial" w:cs="Arial"/>
          <w:sz w:val="24"/>
          <w:szCs w:val="24"/>
        </w:rPr>
      </w:pPr>
      <w:r>
        <w:rPr>
          <w:rFonts w:cs="Arial" w:ascii="Arial" w:hAnsi="Arial"/>
          <w:sz w:val="24"/>
          <w:szCs w:val="24"/>
        </w:rPr>
        <w:t>Las garantías de estos derechos, cuando falten o sean inadecuadas en los ordenamientos estatales, serán aseguradas por las instituciones globales de garantía previstas en el título tercero de la segunda parte de esta Constitución.</w:t>
      </w:r>
    </w:p>
    <w:p>
      <w:pPr>
        <w:pStyle w:val="ARTCULO"/>
        <w:rPr>
          <w:rFonts w:ascii="Arial" w:hAnsi="Arial" w:cs="Arial"/>
          <w:sz w:val="24"/>
          <w:szCs w:val="24"/>
        </w:rPr>
      </w:pPr>
      <w:r>
        <w:rPr>
          <w:rFonts w:cs="Arial" w:ascii="Arial" w:hAnsi="Arial"/>
          <w:sz w:val="24"/>
          <w:szCs w:val="24"/>
        </w:rPr>
      </w:r>
    </w:p>
    <w:p>
      <w:pPr>
        <w:pStyle w:val="ARTCULO"/>
        <w:rPr>
          <w:rFonts w:ascii="Arial" w:hAnsi="Arial" w:cs="Arial"/>
          <w:sz w:val="24"/>
          <w:szCs w:val="24"/>
        </w:rPr>
      </w:pPr>
      <w:r>
        <w:rPr>
          <w:rFonts w:cs="Arial" w:ascii="Arial" w:hAnsi="Arial"/>
          <w:sz w:val="24"/>
          <w:szCs w:val="24"/>
        </w:rPr>
        <w:t>Artículo 5</w:t>
      </w:r>
    </w:p>
    <w:p>
      <w:pPr>
        <w:pStyle w:val="ARTCULOTtulo"/>
        <w:rPr>
          <w:rStyle w:val="ITALIC"/>
          <w:rFonts w:ascii="Arial" w:hAnsi="Arial" w:cs="Arial"/>
          <w:i/>
          <w:i/>
          <w:sz w:val="24"/>
          <w:szCs w:val="24"/>
        </w:rPr>
      </w:pPr>
      <w:r>
        <w:rPr>
          <w:rStyle w:val="ITALIC"/>
          <w:rFonts w:cs="Arial" w:ascii="Arial" w:hAnsi="Arial"/>
          <w:i/>
          <w:sz w:val="24"/>
          <w:szCs w:val="24"/>
        </w:rPr>
        <w:t>Ciudadanía de la Tierra</w:t>
      </w:r>
    </w:p>
    <w:p>
      <w:pPr>
        <w:pStyle w:val="ATXT1parrafo"/>
        <w:rPr>
          <w:rFonts w:ascii="Arial" w:hAnsi="Arial" w:cs="Arial"/>
          <w:sz w:val="24"/>
          <w:szCs w:val="24"/>
        </w:rPr>
      </w:pPr>
      <w:r>
        <w:rPr>
          <w:rFonts w:cs="Arial" w:ascii="Arial" w:hAnsi="Arial"/>
          <w:sz w:val="24"/>
          <w:szCs w:val="24"/>
        </w:rPr>
        <w:t>Todos los seres humanos son ciudadanos de la Tierra. Todos, desde el momento del nacimiento, están dotados de personalidad y de capacidad jurídica. Nadie puede ser privado de la personalidad, la capacidad jurídica o el nombre.</w:t>
      </w:r>
    </w:p>
    <w:p>
      <w:pPr>
        <w:pStyle w:val="ATXT"/>
        <w:rPr>
          <w:rFonts w:ascii="Arial" w:hAnsi="Arial" w:cs="Arial"/>
          <w:sz w:val="24"/>
          <w:szCs w:val="24"/>
        </w:rPr>
      </w:pPr>
      <w:r>
        <w:rPr>
          <w:rFonts w:cs="Arial" w:ascii="Arial" w:hAnsi="Arial"/>
          <w:sz w:val="24"/>
          <w:szCs w:val="24"/>
        </w:rPr>
        <w:t>Todos los seres humanos adquieren la capacidad de obrar con la mayoría de edad.</w:t>
      </w:r>
    </w:p>
    <w:p>
      <w:pPr>
        <w:pStyle w:val="ARTCULO"/>
        <w:rPr>
          <w:rFonts w:ascii="Arial" w:hAnsi="Arial" w:cs="Arial"/>
          <w:sz w:val="24"/>
          <w:szCs w:val="24"/>
        </w:rPr>
      </w:pPr>
      <w:r>
        <w:rPr>
          <w:rFonts w:cs="Arial" w:ascii="Arial" w:hAnsi="Arial"/>
          <w:sz w:val="24"/>
          <w:szCs w:val="24"/>
        </w:rPr>
        <w:t>Artículo 6</w:t>
      </w:r>
    </w:p>
    <w:p>
      <w:pPr>
        <w:pStyle w:val="ARTCULOTtulo"/>
        <w:rPr>
          <w:rStyle w:val="ITALIC"/>
          <w:rFonts w:ascii="Arial" w:hAnsi="Arial" w:cs="Arial"/>
          <w:i/>
          <w:i/>
          <w:sz w:val="24"/>
          <w:szCs w:val="24"/>
        </w:rPr>
      </w:pPr>
      <w:r>
        <w:rPr>
          <w:rStyle w:val="ITALIC"/>
          <w:rFonts w:cs="Arial" w:ascii="Arial" w:hAnsi="Arial"/>
          <w:i/>
          <w:sz w:val="24"/>
          <w:szCs w:val="24"/>
        </w:rPr>
        <w:t>La paz</w:t>
      </w:r>
    </w:p>
    <w:p>
      <w:pPr>
        <w:pStyle w:val="ATXT1parrafo"/>
        <w:rPr>
          <w:rFonts w:ascii="Arial" w:hAnsi="Arial" w:cs="Arial"/>
          <w:sz w:val="24"/>
          <w:szCs w:val="24"/>
        </w:rPr>
      </w:pPr>
      <w:r>
        <w:rPr>
          <w:rFonts w:cs="Arial" w:ascii="Arial" w:hAnsi="Arial"/>
          <w:sz w:val="24"/>
          <w:szCs w:val="24"/>
        </w:rPr>
        <w:t>La Federación de la Tierra repudia la guerra como máximo crimen contra la humanidad.</w:t>
      </w:r>
    </w:p>
    <w:p>
      <w:pPr>
        <w:pStyle w:val="ATXT"/>
        <w:rPr>
          <w:rFonts w:ascii="Arial" w:hAnsi="Arial" w:cs="Arial"/>
          <w:sz w:val="24"/>
          <w:szCs w:val="24"/>
        </w:rPr>
      </w:pPr>
      <w:r>
        <w:rPr>
          <w:rFonts w:cs="Arial" w:ascii="Arial" w:hAnsi="Arial"/>
          <w:sz w:val="24"/>
          <w:szCs w:val="24"/>
        </w:rPr>
        <w:t xml:space="preserve">El derecho a la paz es un derecho fundamental del pueblo </w:t>
      </w:r>
      <w:r>
        <w:rPr>
          <w:rFonts w:cs="Arial" w:ascii="Arial" w:hAnsi="Arial"/>
          <w:spacing w:val="-2"/>
          <w:sz w:val="24"/>
          <w:szCs w:val="24"/>
        </w:rPr>
        <w:t>de la Tierra, de todos los pueblos del mundo y de todos los se</w:t>
      </w:r>
      <w:r>
        <w:rPr>
          <w:rFonts w:cs="Arial" w:ascii="Arial" w:hAnsi="Arial"/>
          <w:sz w:val="24"/>
          <w:szCs w:val="24"/>
        </w:rPr>
        <w:t>res humanos. Su garantía es un deber absoluto de todas las instituciones públicas, tanto estatales como globales.</w:t>
      </w:r>
    </w:p>
    <w:p>
      <w:pPr>
        <w:pStyle w:val="ATXT"/>
        <w:rPr>
          <w:rFonts w:ascii="Arial" w:hAnsi="Arial" w:cs="Arial"/>
          <w:spacing w:val="-2"/>
          <w:sz w:val="24"/>
          <w:szCs w:val="24"/>
        </w:rPr>
      </w:pPr>
      <w:r>
        <w:rPr>
          <w:rFonts w:cs="Arial" w:ascii="Arial" w:hAnsi="Arial"/>
          <w:spacing w:val="-2"/>
          <w:sz w:val="24"/>
          <w:szCs w:val="24"/>
        </w:rPr>
        <w:t>La fraternidad es la forma primaria de las relaciones en</w:t>
      </w:r>
      <w:r>
        <w:rPr>
          <w:rFonts w:cs="Arial" w:ascii="Arial" w:hAnsi="Arial"/>
          <w:sz w:val="24"/>
          <w:szCs w:val="24"/>
        </w:rPr>
        <w:t xml:space="preserve">tre </w:t>
      </w:r>
      <w:r>
        <w:rPr>
          <w:rFonts w:cs="Arial" w:ascii="Arial" w:hAnsi="Arial"/>
          <w:spacing w:val="-2"/>
          <w:sz w:val="24"/>
          <w:szCs w:val="24"/>
        </w:rPr>
        <w:t>todas las personas que integran el pueblo de la Tierra.</w:t>
      </w:r>
    </w:p>
    <w:p>
      <w:pPr>
        <w:pStyle w:val="ATXT"/>
        <w:rPr>
          <w:rFonts w:ascii="Arial" w:hAnsi="Arial" w:cs="Arial"/>
          <w:sz w:val="24"/>
          <w:szCs w:val="24"/>
        </w:rPr>
      </w:pPr>
      <w:r>
        <w:rPr>
          <w:rFonts w:cs="Arial" w:ascii="Arial" w:hAnsi="Arial"/>
          <w:sz w:val="24"/>
          <w:szCs w:val="24"/>
        </w:rPr>
        <w:t xml:space="preserve">Todos los seres humanos y todas las instituciones públicas </w:t>
      </w:r>
      <w:r>
        <w:rPr>
          <w:rFonts w:cs="Arial" w:ascii="Arial" w:hAnsi="Arial"/>
          <w:spacing w:val="1"/>
          <w:sz w:val="24"/>
          <w:szCs w:val="24"/>
        </w:rPr>
        <w:t xml:space="preserve">deben cumplir los deberes de solidaridad política, económica </w:t>
      </w:r>
      <w:r>
        <w:rPr>
          <w:rFonts w:cs="Arial" w:ascii="Arial" w:hAnsi="Arial"/>
          <w:sz w:val="24"/>
          <w:szCs w:val="24"/>
        </w:rPr>
        <w:t>y social.</w:t>
      </w:r>
    </w:p>
    <w:p>
      <w:pPr>
        <w:pStyle w:val="TTULO"/>
        <w:rPr>
          <w:rFonts w:ascii="Arial" w:hAnsi="Arial" w:cs="Arial"/>
          <w:sz w:val="24"/>
          <w:szCs w:val="24"/>
        </w:rPr>
      </w:pPr>
      <w:r>
        <w:rPr>
          <w:rFonts w:cs="Arial" w:ascii="Arial" w:hAnsi="Arial"/>
          <w:sz w:val="24"/>
          <w:szCs w:val="24"/>
        </w:rPr>
        <w:t>título segundo</w:t>
      </w:r>
    </w:p>
    <w:p>
      <w:pPr>
        <w:pStyle w:val="TTULO"/>
        <w:spacing w:before="0" w:after="160"/>
        <w:rPr>
          <w:rFonts w:ascii="Arial" w:hAnsi="Arial" w:cs="Arial"/>
          <w:caps w:val="false"/>
          <w:smallCaps w:val="false"/>
          <w:sz w:val="24"/>
          <w:szCs w:val="24"/>
        </w:rPr>
      </w:pPr>
      <w:r>
        <w:rPr>
          <w:rStyle w:val="ITALIC"/>
          <w:rFonts w:cs="Arial" w:ascii="Arial" w:hAnsi="Arial"/>
          <w:iCs/>
          <w:caps w:val="false"/>
          <w:smallCaps w:val="false"/>
          <w:sz w:val="24"/>
          <w:szCs w:val="24"/>
        </w:rPr>
        <w:t>Los derechos fundamentales</w:t>
      </w:r>
    </w:p>
    <w:p>
      <w:pPr>
        <w:pStyle w:val="ARTCULO"/>
        <w:rPr>
          <w:rFonts w:ascii="Arial" w:hAnsi="Arial" w:cs="Arial"/>
          <w:sz w:val="24"/>
          <w:szCs w:val="24"/>
        </w:rPr>
      </w:pPr>
      <w:r>
        <w:rPr>
          <w:rFonts w:cs="Arial" w:ascii="Arial" w:hAnsi="Arial"/>
          <w:sz w:val="24"/>
          <w:szCs w:val="24"/>
        </w:rPr>
        <w:t>Artículo 7</w:t>
      </w:r>
    </w:p>
    <w:p>
      <w:pPr>
        <w:pStyle w:val="ARTCULOTtulo"/>
        <w:rPr>
          <w:rFonts w:ascii="Arial" w:hAnsi="Arial" w:cs="Arial"/>
          <w:sz w:val="24"/>
          <w:szCs w:val="24"/>
        </w:rPr>
      </w:pPr>
      <w:r>
        <w:rPr>
          <w:rStyle w:val="ITALIC"/>
          <w:rFonts w:cs="Arial" w:ascii="Arial" w:hAnsi="Arial"/>
          <w:i/>
          <w:sz w:val="24"/>
          <w:szCs w:val="24"/>
        </w:rPr>
        <w:t xml:space="preserve">Universalidad, indivisibilidad e indisponibilidad </w:t>
        <w:br/>
        <w:t>de los derechos fundamentales</w:t>
      </w:r>
    </w:p>
    <w:p>
      <w:pPr>
        <w:pStyle w:val="ATXT1parrafo"/>
        <w:rPr>
          <w:rFonts w:ascii="Arial" w:hAnsi="Arial" w:cs="Arial"/>
          <w:sz w:val="24"/>
          <w:szCs w:val="24"/>
        </w:rPr>
      </w:pPr>
      <w:r>
        <w:rPr>
          <w:rFonts w:cs="Arial" w:ascii="Arial" w:hAnsi="Arial"/>
          <w:sz w:val="24"/>
          <w:szCs w:val="24"/>
        </w:rPr>
        <w:t>Los derechos fundamentales a la vida, la integridad física y psí</w:t>
      </w:r>
      <w:r>
        <w:rPr>
          <w:rFonts w:cs="Arial" w:ascii="Arial" w:hAnsi="Arial"/>
          <w:spacing w:val="-2"/>
          <w:sz w:val="24"/>
          <w:szCs w:val="24"/>
        </w:rPr>
        <w:t xml:space="preserve">quica, a las libertades, la salud, la educación, la subsistencia, la </w:t>
      </w:r>
      <w:r>
        <w:rPr>
          <w:rFonts w:cs="Arial" w:ascii="Arial" w:hAnsi="Arial"/>
          <w:sz w:val="24"/>
          <w:szCs w:val="24"/>
        </w:rPr>
        <w:t>seguridad y el libre desarrollo de la persona, son derechos uni</w:t>
      </w:r>
      <w:r>
        <w:rPr>
          <w:rFonts w:cs="Arial" w:ascii="Arial" w:hAnsi="Arial"/>
          <w:spacing w:val="-2"/>
          <w:sz w:val="24"/>
          <w:szCs w:val="24"/>
        </w:rPr>
        <w:t xml:space="preserve">versales que corresponden a todos los seres humanos, y por </w:t>
      </w:r>
      <w:r>
        <w:rPr>
          <w:rFonts w:cs="Arial" w:ascii="Arial" w:hAnsi="Arial"/>
          <w:sz w:val="24"/>
          <w:szCs w:val="24"/>
        </w:rPr>
        <w:t>ello indivisibles e indisponibles.</w:t>
      </w:r>
    </w:p>
    <w:p>
      <w:pPr>
        <w:pStyle w:val="ATXT"/>
        <w:rPr>
          <w:rFonts w:ascii="Arial" w:hAnsi="Arial" w:cs="Arial"/>
          <w:sz w:val="24"/>
          <w:szCs w:val="24"/>
        </w:rPr>
      </w:pPr>
      <w:r>
        <w:rPr>
          <w:rFonts w:cs="Arial" w:ascii="Arial" w:hAnsi="Arial"/>
          <w:spacing w:val="-2"/>
          <w:sz w:val="24"/>
          <w:szCs w:val="24"/>
        </w:rPr>
        <w:t>Son de interés de cada uno de sus titulares y del interés público de toda la humanidad. No son susceptibles de negociacio</w:t>
      </w:r>
      <w:r>
        <w:rPr>
          <w:rFonts w:cs="Arial" w:ascii="Arial" w:hAnsi="Arial"/>
          <w:sz w:val="24"/>
          <w:szCs w:val="24"/>
        </w:rPr>
        <w:t>nes ni de renuncia por parte de sus titulares.</w:t>
      </w:r>
    </w:p>
    <w:p>
      <w:pPr>
        <w:pStyle w:val="ARTCULO"/>
        <w:rPr>
          <w:rFonts w:ascii="Arial" w:hAnsi="Arial" w:cs="Arial"/>
          <w:sz w:val="24"/>
          <w:szCs w:val="24"/>
        </w:rPr>
      </w:pPr>
      <w:r>
        <w:rPr>
          <w:rFonts w:cs="Arial" w:ascii="Arial" w:hAnsi="Arial"/>
          <w:sz w:val="24"/>
          <w:szCs w:val="24"/>
        </w:rPr>
        <w:t>Artículo 8</w:t>
      </w:r>
    </w:p>
    <w:p>
      <w:pPr>
        <w:pStyle w:val="ARTCULOTtulo"/>
        <w:rPr>
          <w:rStyle w:val="ITALIC"/>
          <w:rFonts w:ascii="Arial" w:hAnsi="Arial" w:cs="Arial"/>
          <w:i/>
          <w:i/>
          <w:sz w:val="24"/>
          <w:szCs w:val="24"/>
        </w:rPr>
      </w:pPr>
      <w:r>
        <w:rPr>
          <w:rStyle w:val="ITALIC"/>
          <w:rFonts w:cs="Arial" w:ascii="Arial" w:hAnsi="Arial"/>
          <w:i/>
          <w:sz w:val="24"/>
          <w:szCs w:val="24"/>
        </w:rPr>
        <w:t>Los derechos fundamentales y sus garantías</w:t>
      </w:r>
    </w:p>
    <w:p>
      <w:pPr>
        <w:pStyle w:val="ATXT1parrafo"/>
        <w:rPr>
          <w:rFonts w:ascii="Arial" w:hAnsi="Arial" w:cs="Arial"/>
          <w:sz w:val="24"/>
          <w:szCs w:val="24"/>
        </w:rPr>
      </w:pPr>
      <w:r>
        <w:rPr>
          <w:rFonts w:cs="Arial" w:ascii="Arial" w:hAnsi="Arial"/>
          <w:sz w:val="24"/>
          <w:szCs w:val="24"/>
        </w:rPr>
        <w:t xml:space="preserve">Los derechos fundamentales establecidos en esta Constitución </w:t>
      </w:r>
      <w:r>
        <w:rPr>
          <w:rFonts w:cs="Arial" w:ascii="Arial" w:hAnsi="Arial"/>
          <w:spacing w:val="2"/>
          <w:sz w:val="24"/>
          <w:szCs w:val="24"/>
        </w:rPr>
        <w:t>son expectativas negativas o positivas de carácter universal, a los que corresponden, como garantías, las prohibiciones de su lesión y las obligaciones de las prestaciones idóneas para sa</w:t>
      </w:r>
      <w:r>
        <w:rPr>
          <w:rFonts w:cs="Arial" w:ascii="Arial" w:hAnsi="Arial"/>
          <w:sz w:val="24"/>
          <w:szCs w:val="24"/>
        </w:rPr>
        <w:t>tisfacerlos.</w:t>
      </w:r>
    </w:p>
    <w:p>
      <w:pPr>
        <w:pStyle w:val="ATXT"/>
        <w:rPr>
          <w:rFonts w:ascii="Arial" w:hAnsi="Arial" w:cs="Arial"/>
          <w:sz w:val="24"/>
          <w:szCs w:val="24"/>
        </w:rPr>
      </w:pPr>
      <w:r>
        <w:rPr>
          <w:rFonts w:cs="Arial" w:ascii="Arial" w:hAnsi="Arial"/>
          <w:sz w:val="24"/>
          <w:szCs w:val="24"/>
        </w:rPr>
        <w:t>Imponen a las instituciones globales de gobierno la obliga</w:t>
      </w:r>
      <w:r>
        <w:rPr>
          <w:rFonts w:cs="Arial" w:ascii="Arial" w:hAnsi="Arial"/>
          <w:spacing w:val="-2"/>
          <w:sz w:val="24"/>
          <w:szCs w:val="24"/>
        </w:rPr>
        <w:t>ción de crear las instituciones y las funciones globales de garan</w:t>
      </w:r>
      <w:r>
        <w:rPr>
          <w:rFonts w:cs="Arial" w:ascii="Arial" w:hAnsi="Arial"/>
          <w:sz w:val="24"/>
          <w:szCs w:val="24"/>
        </w:rPr>
        <w:t>tía encargadas de su tutela y su actuación, cuando falten las instituciones estatales de garantía.</w:t>
      </w:r>
    </w:p>
    <w:p>
      <w:pPr>
        <w:pStyle w:val="ATXT"/>
        <w:rPr>
          <w:rFonts w:ascii="Arial" w:hAnsi="Arial" w:cs="Arial"/>
          <w:sz w:val="24"/>
          <w:szCs w:val="24"/>
        </w:rPr>
      </w:pPr>
      <w:r>
        <w:rPr>
          <w:rFonts w:cs="Arial" w:ascii="Arial" w:hAnsi="Arial"/>
          <w:spacing w:val="-2"/>
          <w:sz w:val="24"/>
          <w:szCs w:val="24"/>
        </w:rPr>
        <w:t xml:space="preserve">Las garantías de tales derechos son límites y vínculos al ejercicio de todos los poderes, tanto públicos como privados, </w:t>
      </w:r>
      <w:r>
        <w:rPr>
          <w:rFonts w:cs="Arial" w:ascii="Arial" w:hAnsi="Arial"/>
          <w:sz w:val="24"/>
          <w:szCs w:val="24"/>
        </w:rPr>
        <w:t>frente a los cuales establecen lo que no debe ser decidido y lo que no debe dejar de decidirse.</w:t>
      </w:r>
    </w:p>
    <w:p>
      <w:pPr>
        <w:pStyle w:val="ATXT"/>
        <w:rPr>
          <w:rFonts w:ascii="Arial" w:hAnsi="Arial" w:cs="Arial"/>
          <w:sz w:val="24"/>
          <w:szCs w:val="24"/>
        </w:rPr>
      </w:pPr>
      <w:r>
        <w:rPr>
          <w:rFonts w:cs="Arial" w:ascii="Arial" w:hAnsi="Arial"/>
          <w:sz w:val="24"/>
          <w:szCs w:val="24"/>
        </w:rPr>
        <w:t>Son derechos fundamentales los derechos de libertad, los derechos sociales, los derechos políticos y los derechos civiles.</w:t>
      </w:r>
    </w:p>
    <w:p>
      <w:pPr>
        <w:pStyle w:val="SECCIN"/>
        <w:rPr>
          <w:rFonts w:ascii="Arial" w:hAnsi="Arial" w:cs="Arial"/>
          <w:sz w:val="24"/>
          <w:szCs w:val="24"/>
        </w:rPr>
      </w:pPr>
      <w:r>
        <w:rPr>
          <w:rFonts w:cs="Arial" w:ascii="Arial" w:hAnsi="Arial"/>
          <w:sz w:val="24"/>
          <w:szCs w:val="24"/>
        </w:rPr>
        <w:t>Sección primera</w:t>
      </w:r>
    </w:p>
    <w:p>
      <w:pPr>
        <w:pStyle w:val="SECCIN"/>
        <w:spacing w:before="0" w:after="160"/>
        <w:rPr>
          <w:rStyle w:val="ITALIC"/>
          <w:rFonts w:ascii="Arial" w:hAnsi="Arial" w:cs="Arial"/>
          <w:iCs/>
          <w:sz w:val="24"/>
          <w:szCs w:val="24"/>
        </w:rPr>
      </w:pPr>
      <w:r>
        <w:rPr>
          <w:rStyle w:val="ITALIC"/>
          <w:rFonts w:cs="Arial" w:ascii="Arial" w:hAnsi="Arial"/>
          <w:iCs/>
          <w:sz w:val="24"/>
          <w:szCs w:val="24"/>
        </w:rPr>
        <w:t>Los derechos de libertad</w:t>
      </w:r>
    </w:p>
    <w:p>
      <w:pPr>
        <w:pStyle w:val="ARTCULO"/>
        <w:rPr>
          <w:rFonts w:ascii="Arial" w:hAnsi="Arial" w:cs="Arial"/>
          <w:sz w:val="24"/>
          <w:szCs w:val="24"/>
        </w:rPr>
      </w:pPr>
      <w:r>
        <w:rPr>
          <w:rFonts w:cs="Arial" w:ascii="Arial" w:hAnsi="Arial"/>
          <w:sz w:val="24"/>
          <w:szCs w:val="24"/>
        </w:rPr>
        <w:t>Artículo 9</w:t>
      </w:r>
    </w:p>
    <w:p>
      <w:pPr>
        <w:pStyle w:val="ARTCULOTtulo"/>
        <w:rPr>
          <w:rStyle w:val="ITALIC"/>
          <w:rFonts w:ascii="Arial" w:hAnsi="Arial" w:cs="Arial"/>
          <w:i/>
          <w:i/>
          <w:sz w:val="24"/>
          <w:szCs w:val="24"/>
        </w:rPr>
      </w:pPr>
      <w:r>
        <w:rPr>
          <w:rStyle w:val="ITALIC"/>
          <w:rFonts w:cs="Arial" w:ascii="Arial" w:hAnsi="Arial"/>
          <w:i/>
          <w:sz w:val="24"/>
          <w:szCs w:val="24"/>
        </w:rPr>
        <w:t>Las garantías de los derechos de libertad</w:t>
      </w:r>
    </w:p>
    <w:p>
      <w:pPr>
        <w:pStyle w:val="ATXT1parrafo"/>
        <w:rPr>
          <w:rFonts w:ascii="Arial" w:hAnsi="Arial" w:cs="Arial"/>
          <w:spacing w:val="-2"/>
          <w:sz w:val="24"/>
          <w:szCs w:val="24"/>
        </w:rPr>
      </w:pPr>
      <w:r>
        <w:rPr>
          <w:rFonts w:cs="Arial" w:ascii="Arial" w:hAnsi="Arial"/>
          <w:spacing w:val="-2"/>
          <w:sz w:val="24"/>
          <w:szCs w:val="24"/>
        </w:rPr>
        <w:t>Los derechos de inmunidad y de libertad comportan la prohibición, a todos y cada uno, de lesionarlos y de impedir o limitar su ejercicio.</w:t>
      </w:r>
    </w:p>
    <w:p>
      <w:pPr>
        <w:pStyle w:val="ARTCULO"/>
        <w:rPr>
          <w:rFonts w:ascii="Arial" w:hAnsi="Arial" w:cs="Arial"/>
          <w:sz w:val="24"/>
          <w:szCs w:val="24"/>
        </w:rPr>
      </w:pPr>
      <w:r>
        <w:rPr>
          <w:rFonts w:cs="Arial" w:ascii="Arial" w:hAnsi="Arial"/>
          <w:sz w:val="24"/>
          <w:szCs w:val="24"/>
        </w:rPr>
        <w:t>Artículo 10</w:t>
      </w:r>
    </w:p>
    <w:p>
      <w:pPr>
        <w:pStyle w:val="ARTCULOTtulo"/>
        <w:rPr>
          <w:rStyle w:val="ITALIC"/>
          <w:rFonts w:ascii="Arial" w:hAnsi="Arial" w:cs="Arial"/>
          <w:i/>
          <w:i/>
          <w:sz w:val="24"/>
          <w:szCs w:val="24"/>
        </w:rPr>
      </w:pPr>
      <w:r>
        <w:rPr>
          <w:rStyle w:val="ITALIC"/>
          <w:rFonts w:cs="Arial" w:ascii="Arial" w:hAnsi="Arial"/>
          <w:i/>
          <w:sz w:val="24"/>
          <w:szCs w:val="24"/>
        </w:rPr>
        <w:t>El derecho a la vida y a la integridad personal</w:t>
      </w:r>
    </w:p>
    <w:p>
      <w:pPr>
        <w:pStyle w:val="ATXT1parrafo"/>
        <w:rPr>
          <w:rFonts w:ascii="Arial" w:hAnsi="Arial" w:cs="Arial"/>
          <w:sz w:val="24"/>
          <w:szCs w:val="24"/>
        </w:rPr>
      </w:pPr>
      <w:r>
        <w:rPr>
          <w:rFonts w:cs="Arial" w:ascii="Arial" w:hAnsi="Arial"/>
          <w:sz w:val="24"/>
          <w:szCs w:val="24"/>
        </w:rPr>
        <w:t>Toda persona humana tiene el derecho inviolable a la vida.</w:t>
      </w:r>
    </w:p>
    <w:p>
      <w:pPr>
        <w:pStyle w:val="ATXT"/>
        <w:rPr>
          <w:rFonts w:ascii="Arial" w:hAnsi="Arial" w:cs="Arial"/>
          <w:sz w:val="24"/>
          <w:szCs w:val="24"/>
        </w:rPr>
      </w:pPr>
      <w:r>
        <w:rPr>
          <w:rFonts w:cs="Arial" w:ascii="Arial" w:hAnsi="Arial"/>
          <w:sz w:val="24"/>
          <w:szCs w:val="24"/>
        </w:rPr>
        <w:t>Nadie puede ser sometido a tortura, a penas y tratamientos crueles, inhumanos o degradantes, ni a tratamientos psiquiátricos o biológicos que dañen su personalidad.</w:t>
      </w:r>
    </w:p>
    <w:p>
      <w:pPr>
        <w:pStyle w:val="ATXT"/>
        <w:rPr>
          <w:rFonts w:ascii="Arial" w:hAnsi="Arial" w:cs="Arial"/>
          <w:sz w:val="24"/>
          <w:szCs w:val="24"/>
        </w:rPr>
      </w:pPr>
      <w:r>
        <w:rPr>
          <w:rFonts w:cs="Arial" w:ascii="Arial" w:hAnsi="Arial"/>
          <w:sz w:val="24"/>
          <w:szCs w:val="24"/>
        </w:rPr>
        <w:t>Nadie puede ser mantenido en condiciones de esclavitud o de servidumbre.</w:t>
      </w:r>
    </w:p>
    <w:p>
      <w:pPr>
        <w:pStyle w:val="ATXT"/>
        <w:rPr>
          <w:rFonts w:ascii="Arial" w:hAnsi="Arial" w:cs="Arial"/>
          <w:sz w:val="24"/>
          <w:szCs w:val="24"/>
        </w:rPr>
      </w:pPr>
      <w:r>
        <w:rPr>
          <w:rFonts w:cs="Arial" w:ascii="Arial" w:hAnsi="Arial"/>
          <w:spacing w:val="-2"/>
          <w:sz w:val="24"/>
          <w:szCs w:val="24"/>
        </w:rPr>
        <w:t xml:space="preserve">Nadie puede ser constreñido a realizar un trabajo forzado </w:t>
      </w:r>
      <w:r>
        <w:rPr>
          <w:rFonts w:cs="Arial" w:ascii="Arial" w:hAnsi="Arial"/>
          <w:sz w:val="24"/>
          <w:szCs w:val="24"/>
        </w:rPr>
        <w:t>u obligatorio.</w:t>
      </w:r>
    </w:p>
    <w:p>
      <w:pPr>
        <w:pStyle w:val="ARTCULO"/>
        <w:spacing w:before="198" w:after="160"/>
        <w:rPr>
          <w:rFonts w:ascii="Arial" w:hAnsi="Arial" w:cs="Arial"/>
          <w:sz w:val="24"/>
          <w:szCs w:val="24"/>
        </w:rPr>
      </w:pPr>
      <w:r>
        <w:rPr>
          <w:rFonts w:cs="Arial" w:ascii="Arial" w:hAnsi="Arial"/>
          <w:sz w:val="24"/>
          <w:szCs w:val="24"/>
        </w:rPr>
        <w:t>Artículo 11</w:t>
      </w:r>
    </w:p>
    <w:p>
      <w:pPr>
        <w:pStyle w:val="ARTCULOTtulo"/>
        <w:rPr>
          <w:rStyle w:val="ITALIC"/>
          <w:rFonts w:ascii="Arial" w:hAnsi="Arial" w:cs="Arial"/>
          <w:i/>
          <w:i/>
          <w:sz w:val="24"/>
          <w:szCs w:val="24"/>
        </w:rPr>
      </w:pPr>
      <w:r>
        <w:rPr>
          <w:rStyle w:val="ITALIC"/>
          <w:rFonts w:cs="Arial" w:ascii="Arial" w:hAnsi="Arial"/>
          <w:i/>
          <w:sz w:val="24"/>
          <w:szCs w:val="24"/>
        </w:rPr>
        <w:t>La libertad de pensamiento</w:t>
      </w:r>
    </w:p>
    <w:p>
      <w:pPr>
        <w:pStyle w:val="ATXT1parrafo"/>
        <w:rPr>
          <w:rFonts w:ascii="Arial" w:hAnsi="Arial" w:cs="Arial"/>
          <w:sz w:val="24"/>
          <w:szCs w:val="24"/>
        </w:rPr>
      </w:pPr>
      <w:r>
        <w:rPr>
          <w:rFonts w:cs="Arial" w:ascii="Arial" w:hAnsi="Arial"/>
          <w:spacing w:val="2"/>
          <w:w w:val="103"/>
          <w:sz w:val="24"/>
          <w:szCs w:val="24"/>
        </w:rPr>
        <w:t xml:space="preserve">La libertad de pensamiento, de conciencia y de religión es </w:t>
      </w:r>
      <w:r>
        <w:rPr>
          <w:rFonts w:cs="Arial" w:ascii="Arial" w:hAnsi="Arial"/>
          <w:spacing w:val="4"/>
          <w:sz w:val="24"/>
          <w:szCs w:val="24"/>
        </w:rPr>
        <w:t>in</w:t>
      </w:r>
      <w:r>
        <w:rPr>
          <w:rFonts w:cs="Arial" w:ascii="Arial" w:hAnsi="Arial"/>
          <w:sz w:val="24"/>
          <w:szCs w:val="24"/>
        </w:rPr>
        <w:t>violable.</w:t>
      </w:r>
    </w:p>
    <w:p>
      <w:pPr>
        <w:pStyle w:val="ATXT"/>
        <w:rPr>
          <w:rFonts w:ascii="Arial" w:hAnsi="Arial" w:cs="Arial"/>
          <w:sz w:val="24"/>
          <w:szCs w:val="24"/>
        </w:rPr>
      </w:pPr>
      <w:r>
        <w:rPr>
          <w:rFonts w:cs="Arial" w:ascii="Arial" w:hAnsi="Arial"/>
          <w:sz w:val="24"/>
          <w:szCs w:val="24"/>
        </w:rPr>
        <w:t>Nadie puede limitarla o coartarla.</w:t>
      </w:r>
    </w:p>
    <w:p>
      <w:pPr>
        <w:pStyle w:val="ARTCULO"/>
        <w:spacing w:before="198" w:after="160"/>
        <w:rPr>
          <w:rFonts w:ascii="Arial" w:hAnsi="Arial" w:cs="Arial"/>
          <w:sz w:val="24"/>
          <w:szCs w:val="24"/>
        </w:rPr>
      </w:pPr>
      <w:r>
        <w:rPr>
          <w:rFonts w:cs="Arial" w:ascii="Arial" w:hAnsi="Arial"/>
          <w:sz w:val="24"/>
          <w:szCs w:val="24"/>
        </w:rPr>
        <w:t>Artículo 12</w:t>
      </w:r>
    </w:p>
    <w:p>
      <w:pPr>
        <w:pStyle w:val="ARTCULOTtulo"/>
        <w:rPr>
          <w:rStyle w:val="ITALIC"/>
          <w:rFonts w:ascii="Arial" w:hAnsi="Arial" w:cs="Arial"/>
          <w:i/>
          <w:i/>
          <w:sz w:val="24"/>
          <w:szCs w:val="24"/>
        </w:rPr>
      </w:pPr>
      <w:r>
        <w:rPr>
          <w:rStyle w:val="ITALIC"/>
          <w:rFonts w:cs="Arial" w:ascii="Arial" w:hAnsi="Arial"/>
          <w:i/>
          <w:sz w:val="24"/>
          <w:szCs w:val="24"/>
        </w:rPr>
        <w:t>La libertad religiosa</w:t>
      </w:r>
    </w:p>
    <w:p>
      <w:pPr>
        <w:pStyle w:val="ATXT1parrafo"/>
        <w:rPr>
          <w:rFonts w:ascii="Arial" w:hAnsi="Arial" w:cs="Arial"/>
          <w:sz w:val="24"/>
          <w:szCs w:val="24"/>
        </w:rPr>
      </w:pPr>
      <w:r>
        <w:rPr>
          <w:rFonts w:cs="Arial" w:ascii="Arial" w:hAnsi="Arial"/>
          <w:spacing w:val="-2"/>
          <w:sz w:val="24"/>
          <w:szCs w:val="24"/>
        </w:rPr>
        <w:t>Cada uno tiene derecho a profesar libremente su fe religiosa, respetando los derechos de libertad de los demás. Nadie pue</w:t>
      </w:r>
      <w:r>
        <w:rPr>
          <w:rFonts w:cs="Arial" w:ascii="Arial" w:hAnsi="Arial"/>
          <w:sz w:val="24"/>
          <w:szCs w:val="24"/>
        </w:rPr>
        <w:t>de ser constreñido a practicar una religión contra su voluntad.</w:t>
      </w:r>
    </w:p>
    <w:p>
      <w:pPr>
        <w:pStyle w:val="ATXT"/>
        <w:rPr>
          <w:rFonts w:ascii="Arial" w:hAnsi="Arial" w:cs="Arial"/>
          <w:sz w:val="24"/>
          <w:szCs w:val="24"/>
        </w:rPr>
      </w:pPr>
      <w:r>
        <w:rPr>
          <w:rFonts w:cs="Arial" w:ascii="Arial" w:hAnsi="Arial"/>
          <w:sz w:val="24"/>
          <w:szCs w:val="24"/>
        </w:rPr>
        <w:t xml:space="preserve">Todas las confesiones religiosas son libres de organizar y practicar sus cultos y de difundir sus concepciones, en respeto </w:t>
      </w:r>
      <w:r>
        <w:rPr>
          <w:rFonts w:cs="Arial" w:ascii="Arial" w:hAnsi="Arial"/>
          <w:spacing w:val="-2"/>
          <w:sz w:val="24"/>
          <w:szCs w:val="24"/>
        </w:rPr>
        <w:t>de las demás confesiones religiosas y de los derechos de liber</w:t>
      </w:r>
      <w:r>
        <w:rPr>
          <w:rFonts w:cs="Arial" w:ascii="Arial" w:hAnsi="Arial"/>
          <w:sz w:val="24"/>
          <w:szCs w:val="24"/>
        </w:rPr>
        <w:t>tad de todos y cada uno.</w:t>
      </w:r>
    </w:p>
    <w:p>
      <w:pPr>
        <w:pStyle w:val="ATXT"/>
        <w:rPr>
          <w:rFonts w:ascii="Arial" w:hAnsi="Arial" w:cs="Arial"/>
          <w:sz w:val="24"/>
          <w:szCs w:val="24"/>
        </w:rPr>
      </w:pPr>
      <w:r>
        <w:rPr>
          <w:rFonts w:cs="Arial" w:ascii="Arial" w:hAnsi="Arial"/>
          <w:sz w:val="24"/>
          <w:szCs w:val="24"/>
        </w:rPr>
        <w:t>Las instituciones públicas y las instituciones religiosas son autónomas e independientes entre sí.</w:t>
      </w:r>
    </w:p>
    <w:p>
      <w:pPr>
        <w:pStyle w:val="ARTCULO"/>
        <w:spacing w:before="198" w:after="160"/>
        <w:rPr>
          <w:rFonts w:ascii="Arial" w:hAnsi="Arial" w:cs="Arial"/>
          <w:sz w:val="24"/>
          <w:szCs w:val="24"/>
        </w:rPr>
      </w:pPr>
      <w:r>
        <w:rPr>
          <w:rFonts w:cs="Arial" w:ascii="Arial" w:hAnsi="Arial"/>
          <w:sz w:val="24"/>
          <w:szCs w:val="24"/>
        </w:rPr>
        <w:t>Artículo 13</w:t>
      </w:r>
    </w:p>
    <w:p>
      <w:pPr>
        <w:pStyle w:val="ARTCULOTtulo"/>
        <w:rPr>
          <w:rStyle w:val="ITALIC"/>
          <w:rFonts w:ascii="Arial" w:hAnsi="Arial" w:cs="Arial"/>
          <w:i/>
          <w:i/>
          <w:sz w:val="24"/>
          <w:szCs w:val="24"/>
        </w:rPr>
      </w:pPr>
      <w:r>
        <w:rPr>
          <w:rStyle w:val="ITALIC"/>
          <w:rFonts w:cs="Arial" w:ascii="Arial" w:hAnsi="Arial"/>
          <w:i/>
          <w:sz w:val="24"/>
          <w:szCs w:val="24"/>
        </w:rPr>
        <w:t>La libertad de manifestación del pensamiento</w:t>
      </w:r>
    </w:p>
    <w:p>
      <w:pPr>
        <w:pStyle w:val="ATXT1parrafo"/>
        <w:rPr>
          <w:rFonts w:ascii="Arial" w:hAnsi="Arial" w:cs="Arial"/>
          <w:sz w:val="24"/>
          <w:szCs w:val="24"/>
        </w:rPr>
      </w:pPr>
      <w:r>
        <w:rPr>
          <w:rFonts w:cs="Arial" w:ascii="Arial" w:hAnsi="Arial"/>
          <w:spacing w:val="-2"/>
          <w:sz w:val="24"/>
          <w:szCs w:val="24"/>
        </w:rPr>
        <w:t>Todos tienen derecho a la libre manifestación del propio pen</w:t>
      </w:r>
      <w:r>
        <w:rPr>
          <w:rFonts w:cs="Arial" w:ascii="Arial" w:hAnsi="Arial"/>
          <w:sz w:val="24"/>
          <w:szCs w:val="24"/>
        </w:rPr>
        <w:t>samiento con cualquier medio de difusión.</w:t>
      </w:r>
    </w:p>
    <w:p>
      <w:pPr>
        <w:pStyle w:val="ATXT"/>
        <w:rPr>
          <w:rFonts w:ascii="Arial" w:hAnsi="Arial" w:cs="Arial"/>
          <w:sz w:val="24"/>
          <w:szCs w:val="24"/>
        </w:rPr>
      </w:pPr>
      <w:r>
        <w:rPr>
          <w:rFonts w:cs="Arial" w:ascii="Arial" w:hAnsi="Arial"/>
          <w:spacing w:val="-2"/>
          <w:sz w:val="24"/>
          <w:szCs w:val="24"/>
        </w:rPr>
        <w:t>La libertad de manifestación del pensamiento tiene como límites las prohibiciones de injuriar, difamar y lesionar la pri</w:t>
      </w:r>
      <w:r>
        <w:rPr>
          <w:rFonts w:cs="Arial" w:ascii="Arial" w:hAnsi="Arial"/>
          <w:sz w:val="24"/>
          <w:szCs w:val="24"/>
        </w:rPr>
        <w:t>vacidad de los demás.</w:t>
      </w:r>
    </w:p>
    <w:p>
      <w:pPr>
        <w:pStyle w:val="ATXT"/>
        <w:rPr>
          <w:rFonts w:ascii="Arial" w:hAnsi="Arial" w:cs="Arial"/>
          <w:sz w:val="24"/>
          <w:szCs w:val="24"/>
        </w:rPr>
      </w:pPr>
      <w:r>
        <w:rPr>
          <w:rFonts w:cs="Arial" w:ascii="Arial" w:hAnsi="Arial"/>
          <w:spacing w:val="-2"/>
          <w:sz w:val="24"/>
          <w:szCs w:val="24"/>
        </w:rPr>
        <w:t>La libertad de los medios de información está garantizada por el derecho de los periodistas a concurrir a la adopción de sus orientaciones y también por financiamientos públicos con</w:t>
      </w:r>
      <w:r>
        <w:rPr>
          <w:rFonts w:cs="Arial" w:ascii="Arial" w:hAnsi="Arial"/>
          <w:sz w:val="24"/>
          <w:szCs w:val="24"/>
        </w:rPr>
        <w:t xml:space="preserve">dicionados a la ausencia de censuras y de controles empresariales, y </w:t>
      </w:r>
      <w:r>
        <w:rPr>
          <w:rFonts w:cs="Arial" w:ascii="Arial" w:hAnsi="Arial"/>
          <w:spacing w:val="-2"/>
          <w:sz w:val="24"/>
          <w:szCs w:val="24"/>
        </w:rPr>
        <w:t>concedidos en medida inversamente proporcional a los ingre</w:t>
      </w:r>
      <w:r>
        <w:rPr>
          <w:rFonts w:cs="Arial" w:ascii="Arial" w:hAnsi="Arial"/>
          <w:sz w:val="24"/>
          <w:szCs w:val="24"/>
        </w:rPr>
        <w:t>sos por publicidad.</w:t>
      </w:r>
    </w:p>
    <w:p>
      <w:pPr>
        <w:pStyle w:val="ATXT"/>
        <w:rPr>
          <w:rFonts w:ascii="Arial" w:hAnsi="Arial" w:cs="Arial"/>
          <w:sz w:val="24"/>
          <w:szCs w:val="24"/>
        </w:rPr>
      </w:pPr>
      <w:r>
        <w:rPr>
          <w:rFonts w:cs="Arial" w:ascii="Arial" w:hAnsi="Arial"/>
          <w:spacing w:val="-2"/>
          <w:sz w:val="24"/>
          <w:szCs w:val="24"/>
        </w:rPr>
        <w:t>Todos tienen derecho a comunicar, buscar, recibir y obtener informaciones, sin consideración de fronteras y barreras políticas, y de acceder a Internet y a las tecnologías informáti</w:t>
      </w:r>
      <w:r>
        <w:rPr>
          <w:rFonts w:cs="Arial" w:ascii="Arial" w:hAnsi="Arial"/>
          <w:sz w:val="24"/>
          <w:szCs w:val="24"/>
        </w:rPr>
        <w:t>cas en condiciones de igualdad.</w:t>
      </w:r>
    </w:p>
    <w:p>
      <w:pPr>
        <w:pStyle w:val="ATXT"/>
        <w:rPr>
          <w:rFonts w:ascii="Arial" w:hAnsi="Arial" w:cs="Arial"/>
          <w:sz w:val="24"/>
          <w:szCs w:val="24"/>
        </w:rPr>
      </w:pPr>
      <w:r>
        <w:rPr>
          <w:rFonts w:cs="Arial" w:ascii="Arial" w:hAnsi="Arial"/>
          <w:spacing w:val="-2"/>
          <w:sz w:val="24"/>
          <w:szCs w:val="24"/>
        </w:rPr>
        <w:t>Todos tienen derecho a obtener las informaciones relati</w:t>
      </w:r>
      <w:r>
        <w:rPr>
          <w:rFonts w:cs="Arial" w:ascii="Arial" w:hAnsi="Arial"/>
          <w:sz w:val="24"/>
          <w:szCs w:val="24"/>
        </w:rPr>
        <w:t xml:space="preserve">vas a </w:t>
      </w:r>
      <w:r>
        <w:rPr>
          <w:rFonts w:cs="Arial" w:ascii="Arial" w:hAnsi="Arial"/>
          <w:spacing w:val="-2"/>
          <w:sz w:val="24"/>
          <w:szCs w:val="24"/>
        </w:rPr>
        <w:t>los contenidos y las motivaciones de los actos de las institucio</w:t>
      </w:r>
      <w:r>
        <w:rPr>
          <w:rFonts w:cs="Arial" w:ascii="Arial" w:hAnsi="Arial"/>
          <w:sz w:val="24"/>
          <w:szCs w:val="24"/>
        </w:rPr>
        <w:t>nes públicas que incidan en sus derechos fundamentales.</w:t>
      </w:r>
    </w:p>
    <w:p>
      <w:pPr>
        <w:pStyle w:val="ARTCULO"/>
        <w:rPr>
          <w:rFonts w:ascii="Arial" w:hAnsi="Arial" w:cs="Arial"/>
          <w:sz w:val="24"/>
          <w:szCs w:val="24"/>
        </w:rPr>
      </w:pPr>
      <w:r>
        <w:rPr>
          <w:rFonts w:cs="Arial" w:ascii="Arial" w:hAnsi="Arial"/>
          <w:sz w:val="24"/>
          <w:szCs w:val="24"/>
        </w:rPr>
        <w:t>Artículo 14</w:t>
      </w:r>
    </w:p>
    <w:p>
      <w:pPr>
        <w:pStyle w:val="ARTCULOTtulo"/>
        <w:spacing w:before="0" w:after="142"/>
        <w:rPr>
          <w:rStyle w:val="ITALIC"/>
          <w:rFonts w:ascii="Arial" w:hAnsi="Arial" w:cs="Arial"/>
          <w:i/>
          <w:i/>
          <w:sz w:val="24"/>
          <w:szCs w:val="24"/>
        </w:rPr>
      </w:pPr>
      <w:r>
        <w:rPr>
          <w:rStyle w:val="ITALIC"/>
          <w:rFonts w:cs="Arial" w:ascii="Arial" w:hAnsi="Arial"/>
          <w:i/>
          <w:sz w:val="24"/>
          <w:szCs w:val="24"/>
        </w:rPr>
        <w:t>La libertad de circulación sobre la Tierra</w:t>
      </w:r>
    </w:p>
    <w:p>
      <w:pPr>
        <w:pStyle w:val="ATXT1parrafo"/>
        <w:rPr>
          <w:rFonts w:ascii="Arial" w:hAnsi="Arial" w:cs="Arial"/>
          <w:sz w:val="24"/>
          <w:szCs w:val="24"/>
        </w:rPr>
      </w:pPr>
      <w:r>
        <w:rPr>
          <w:rFonts w:cs="Arial" w:ascii="Arial" w:hAnsi="Arial"/>
          <w:sz w:val="24"/>
          <w:szCs w:val="24"/>
        </w:rPr>
        <w:t>Todos tienen derecho a circular libremente sobre la Tierra, sal</w:t>
      </w:r>
      <w:r>
        <w:rPr>
          <w:rFonts w:cs="Arial" w:ascii="Arial" w:hAnsi="Arial"/>
          <w:spacing w:val="2"/>
          <w:sz w:val="24"/>
          <w:szCs w:val="24"/>
        </w:rPr>
        <w:t>vo las limitaciones establecidas por las leyes por motivos sanitarios</w:t>
      </w:r>
      <w:r>
        <w:rPr>
          <w:rFonts w:cs="Arial" w:ascii="Arial" w:hAnsi="Arial"/>
          <w:sz w:val="24"/>
          <w:szCs w:val="24"/>
        </w:rPr>
        <w:t>.</w:t>
      </w:r>
    </w:p>
    <w:p>
      <w:pPr>
        <w:pStyle w:val="ATXT"/>
        <w:rPr>
          <w:rFonts w:ascii="Arial" w:hAnsi="Arial" w:cs="Arial"/>
          <w:sz w:val="24"/>
          <w:szCs w:val="24"/>
        </w:rPr>
      </w:pPr>
      <w:r>
        <w:rPr>
          <w:rFonts w:cs="Arial" w:ascii="Arial" w:hAnsi="Arial"/>
          <w:sz w:val="24"/>
          <w:szCs w:val="24"/>
        </w:rPr>
        <w:t xml:space="preserve">Todo individuo tiene derecho a emigrar de cualquier país, incluido el propio, y de regresar a él. Este derecho está garantizado por la prohibición de cualquier violencia o constricción </w:t>
      </w:r>
      <w:r>
        <w:rPr>
          <w:rFonts w:cs="Arial" w:ascii="Arial" w:hAnsi="Arial"/>
          <w:spacing w:val="1"/>
          <w:sz w:val="24"/>
          <w:szCs w:val="24"/>
        </w:rPr>
        <w:t>dirigida a impedir su ejercicio y por la obligación de la Fe</w:t>
      </w:r>
      <w:r>
        <w:rPr>
          <w:rFonts w:cs="Arial" w:ascii="Arial" w:hAnsi="Arial"/>
          <w:spacing w:val="2"/>
          <w:sz w:val="24"/>
          <w:szCs w:val="24"/>
        </w:rPr>
        <w:t xml:space="preserve">deración de la Tierra de consentir y disciplinar la consiguiente </w:t>
      </w:r>
      <w:r>
        <w:rPr>
          <w:rFonts w:cs="Arial" w:ascii="Arial" w:hAnsi="Arial"/>
          <w:sz w:val="24"/>
          <w:szCs w:val="24"/>
        </w:rPr>
        <w:t>inmigración.</w:t>
      </w:r>
    </w:p>
    <w:p>
      <w:pPr>
        <w:pStyle w:val="ATXT"/>
        <w:rPr>
          <w:rFonts w:ascii="Arial" w:hAnsi="Arial" w:cs="Arial"/>
          <w:sz w:val="24"/>
          <w:szCs w:val="24"/>
        </w:rPr>
      </w:pPr>
      <w:r>
        <w:rPr>
          <w:rFonts w:cs="Arial" w:ascii="Arial" w:hAnsi="Arial"/>
          <w:spacing w:val="-2"/>
          <w:sz w:val="24"/>
          <w:szCs w:val="24"/>
        </w:rPr>
        <w:t>La persona a la que se niegue en su país el goce efectivo de los derechos fundamentales garantizados por esta Constitu</w:t>
      </w:r>
      <w:r>
        <w:rPr>
          <w:rFonts w:cs="Arial" w:ascii="Arial" w:hAnsi="Arial"/>
          <w:sz w:val="24"/>
          <w:szCs w:val="24"/>
        </w:rPr>
        <w:t>ción, tiene derecho de asilo en el territorio de los estados adheridos a ella.</w:t>
      </w:r>
    </w:p>
    <w:p>
      <w:pPr>
        <w:pStyle w:val="ARTCULO"/>
        <w:rPr>
          <w:rFonts w:ascii="Arial" w:hAnsi="Arial" w:cs="Arial"/>
          <w:sz w:val="24"/>
          <w:szCs w:val="24"/>
        </w:rPr>
      </w:pPr>
      <w:r>
        <w:rPr>
          <w:rFonts w:cs="Arial" w:ascii="Arial" w:hAnsi="Arial"/>
          <w:sz w:val="24"/>
          <w:szCs w:val="24"/>
        </w:rPr>
        <w:t>Artículo 15</w:t>
      </w:r>
    </w:p>
    <w:p>
      <w:pPr>
        <w:pStyle w:val="ARTCULOTtulo"/>
        <w:spacing w:before="0" w:after="142"/>
        <w:rPr>
          <w:rStyle w:val="ITALIC"/>
          <w:rFonts w:ascii="Arial" w:hAnsi="Arial" w:cs="Arial"/>
          <w:i/>
          <w:i/>
          <w:sz w:val="24"/>
          <w:szCs w:val="24"/>
        </w:rPr>
      </w:pPr>
      <w:r>
        <w:rPr>
          <w:rStyle w:val="ITALIC"/>
          <w:rFonts w:cs="Arial" w:ascii="Arial" w:hAnsi="Arial"/>
          <w:i/>
          <w:sz w:val="24"/>
          <w:szCs w:val="24"/>
        </w:rPr>
        <w:t>La libertad de reunión</w:t>
      </w:r>
    </w:p>
    <w:p>
      <w:pPr>
        <w:pStyle w:val="ATXT1parrafo"/>
        <w:rPr>
          <w:rFonts w:ascii="Arial" w:hAnsi="Arial" w:cs="Arial"/>
          <w:sz w:val="24"/>
          <w:szCs w:val="24"/>
        </w:rPr>
      </w:pPr>
      <w:r>
        <w:rPr>
          <w:rFonts w:cs="Arial" w:ascii="Arial" w:hAnsi="Arial"/>
          <w:sz w:val="24"/>
          <w:szCs w:val="24"/>
        </w:rPr>
        <w:t xml:space="preserve">Todos tienen derecho a reunirse pacíficamente y sin armas, sin necesidad de autorización, salvo las limitaciones impuestas por </w:t>
      </w:r>
      <w:r>
        <w:rPr>
          <w:rFonts w:cs="Arial" w:ascii="Arial" w:hAnsi="Arial"/>
          <w:spacing w:val="-2"/>
          <w:sz w:val="24"/>
          <w:szCs w:val="24"/>
        </w:rPr>
        <w:t>las autoridades públicas por motivos de salud o de incolumi</w:t>
      </w:r>
      <w:r>
        <w:rPr>
          <w:rFonts w:cs="Arial" w:ascii="Arial" w:hAnsi="Arial"/>
          <w:sz w:val="24"/>
          <w:szCs w:val="24"/>
        </w:rPr>
        <w:t>dad pública.</w:t>
      </w:r>
    </w:p>
    <w:p>
      <w:pPr>
        <w:pStyle w:val="ARTCULO"/>
        <w:rPr>
          <w:rFonts w:ascii="Arial" w:hAnsi="Arial" w:cs="Arial"/>
          <w:sz w:val="24"/>
          <w:szCs w:val="24"/>
        </w:rPr>
      </w:pPr>
      <w:r>
        <w:rPr>
          <w:rFonts w:cs="Arial" w:ascii="Arial" w:hAnsi="Arial"/>
          <w:sz w:val="24"/>
          <w:szCs w:val="24"/>
        </w:rPr>
        <w:t>Artículo 16</w:t>
      </w:r>
    </w:p>
    <w:p>
      <w:pPr>
        <w:pStyle w:val="ARTCULOTtulo"/>
        <w:spacing w:before="0" w:after="102"/>
        <w:rPr>
          <w:rStyle w:val="ITALIC"/>
          <w:rFonts w:ascii="Arial" w:hAnsi="Arial" w:cs="Arial"/>
          <w:i/>
          <w:i/>
          <w:sz w:val="24"/>
          <w:szCs w:val="24"/>
        </w:rPr>
      </w:pPr>
      <w:r>
        <w:rPr>
          <w:rStyle w:val="ITALIC"/>
          <w:rFonts w:cs="Arial" w:ascii="Arial" w:hAnsi="Arial"/>
          <w:i/>
          <w:sz w:val="24"/>
          <w:szCs w:val="24"/>
        </w:rPr>
        <w:t>La libertad de asociación</w:t>
      </w:r>
    </w:p>
    <w:p>
      <w:pPr>
        <w:pStyle w:val="ATXT1parrafo"/>
        <w:rPr>
          <w:rFonts w:ascii="Arial" w:hAnsi="Arial" w:cs="Arial"/>
          <w:sz w:val="24"/>
          <w:szCs w:val="24"/>
        </w:rPr>
      </w:pPr>
      <w:r>
        <w:rPr>
          <w:rFonts w:cs="Arial" w:ascii="Arial" w:hAnsi="Arial"/>
          <w:spacing w:val="-2"/>
          <w:sz w:val="24"/>
          <w:szCs w:val="24"/>
        </w:rPr>
        <w:t xml:space="preserve">Todos tienen derecho a asociarse libremente, con los límites </w:t>
      </w:r>
      <w:r>
        <w:rPr>
          <w:rFonts w:cs="Arial" w:ascii="Arial" w:hAnsi="Arial"/>
          <w:sz w:val="24"/>
          <w:szCs w:val="24"/>
        </w:rPr>
        <w:t>derivados de la prohibición de asociaciones para delinquir, o bien de carácter militar.</w:t>
      </w:r>
    </w:p>
    <w:p>
      <w:pPr>
        <w:pStyle w:val="ARTCULO"/>
        <w:spacing w:before="215" w:after="160"/>
        <w:rPr>
          <w:rFonts w:ascii="Arial" w:hAnsi="Arial" w:cs="Arial"/>
          <w:sz w:val="24"/>
          <w:szCs w:val="24"/>
        </w:rPr>
      </w:pPr>
      <w:r>
        <w:rPr>
          <w:rFonts w:cs="Arial" w:ascii="Arial" w:hAnsi="Arial"/>
          <w:sz w:val="24"/>
          <w:szCs w:val="24"/>
        </w:rPr>
        <w:t>Artículo 17</w:t>
      </w:r>
    </w:p>
    <w:p>
      <w:pPr>
        <w:pStyle w:val="ARTCULOTtulo"/>
        <w:spacing w:before="0" w:after="102"/>
        <w:rPr>
          <w:rStyle w:val="ITALIC"/>
          <w:rFonts w:ascii="Arial" w:hAnsi="Arial" w:cs="Arial"/>
          <w:i/>
          <w:i/>
          <w:sz w:val="24"/>
          <w:szCs w:val="24"/>
        </w:rPr>
      </w:pPr>
      <w:r>
        <w:rPr>
          <w:rStyle w:val="ITALIC"/>
          <w:rFonts w:cs="Arial" w:ascii="Arial" w:hAnsi="Arial"/>
          <w:i/>
          <w:sz w:val="24"/>
          <w:szCs w:val="24"/>
        </w:rPr>
        <w:t>Las libertades del arte, la ciencia y la enseñanza</w:t>
      </w:r>
    </w:p>
    <w:p>
      <w:pPr>
        <w:pStyle w:val="ATXT1parrafo"/>
        <w:rPr>
          <w:rFonts w:ascii="Arial" w:hAnsi="Arial" w:cs="Arial"/>
          <w:spacing w:val="-3"/>
          <w:sz w:val="24"/>
          <w:szCs w:val="24"/>
        </w:rPr>
      </w:pPr>
      <w:r>
        <w:rPr>
          <w:rFonts w:cs="Arial" w:ascii="Arial" w:hAnsi="Arial"/>
          <w:spacing w:val="-3"/>
          <w:sz w:val="24"/>
          <w:szCs w:val="24"/>
        </w:rPr>
        <w:t>El arte y la ciencia son libres y libre es también su enseñanza.</w:t>
      </w:r>
    </w:p>
    <w:p>
      <w:pPr>
        <w:pStyle w:val="ATXT"/>
        <w:rPr>
          <w:rFonts w:ascii="Arial" w:hAnsi="Arial" w:cs="Arial"/>
          <w:sz w:val="24"/>
          <w:szCs w:val="24"/>
        </w:rPr>
      </w:pPr>
      <w:r>
        <w:rPr>
          <w:rFonts w:cs="Arial" w:ascii="Arial" w:hAnsi="Arial"/>
          <w:spacing w:val="-2"/>
          <w:sz w:val="24"/>
          <w:szCs w:val="24"/>
        </w:rPr>
        <w:t>Todos tienen derecho a acceder a la ciencia y al conocimiento</w:t>
      </w:r>
      <w:r>
        <w:rPr>
          <w:rFonts w:cs="Arial" w:ascii="Arial" w:hAnsi="Arial"/>
          <w:sz w:val="24"/>
          <w:szCs w:val="24"/>
        </w:rPr>
        <w:t>.</w:t>
      </w:r>
    </w:p>
    <w:p>
      <w:pPr>
        <w:pStyle w:val="ARTCULO"/>
        <w:spacing w:before="215" w:after="160"/>
        <w:rPr>
          <w:rFonts w:ascii="Arial" w:hAnsi="Arial" w:cs="Arial"/>
          <w:sz w:val="24"/>
          <w:szCs w:val="24"/>
        </w:rPr>
      </w:pPr>
      <w:r>
        <w:rPr>
          <w:rFonts w:cs="Arial" w:ascii="Arial" w:hAnsi="Arial"/>
          <w:sz w:val="24"/>
          <w:szCs w:val="24"/>
        </w:rPr>
        <w:t>Artículo 18</w:t>
      </w:r>
    </w:p>
    <w:p>
      <w:pPr>
        <w:pStyle w:val="ARTCULOTtulo"/>
        <w:spacing w:before="0" w:after="102"/>
        <w:rPr>
          <w:rStyle w:val="ITALIC"/>
          <w:rFonts w:ascii="Arial" w:hAnsi="Arial" w:cs="Arial"/>
          <w:i/>
          <w:i/>
          <w:sz w:val="24"/>
          <w:szCs w:val="24"/>
        </w:rPr>
      </w:pPr>
      <w:r>
        <w:rPr>
          <w:rStyle w:val="ITALIC"/>
          <w:rFonts w:cs="Arial" w:ascii="Arial" w:hAnsi="Arial"/>
          <w:i/>
          <w:sz w:val="24"/>
          <w:szCs w:val="24"/>
        </w:rPr>
        <w:t>La libertad personal</w:t>
      </w:r>
    </w:p>
    <w:p>
      <w:pPr>
        <w:pStyle w:val="ATXT1parrafo"/>
        <w:rPr>
          <w:rFonts w:ascii="Arial" w:hAnsi="Arial" w:cs="Arial"/>
          <w:sz w:val="24"/>
          <w:szCs w:val="24"/>
        </w:rPr>
      </w:pPr>
      <w:r>
        <w:rPr>
          <w:rFonts w:cs="Arial" w:ascii="Arial" w:hAnsi="Arial"/>
          <w:sz w:val="24"/>
          <w:szCs w:val="24"/>
        </w:rPr>
        <w:t>La libertad personal no podrá limitarse de no ser por decisión motivada de la autoridad judicial y solo en los casos previstos por las leyes.</w:t>
      </w:r>
    </w:p>
    <w:p>
      <w:pPr>
        <w:pStyle w:val="ATXT"/>
        <w:rPr>
          <w:rFonts w:ascii="Arial" w:hAnsi="Arial" w:cs="Arial"/>
          <w:sz w:val="24"/>
          <w:szCs w:val="24"/>
        </w:rPr>
      </w:pPr>
      <w:r>
        <w:rPr>
          <w:rFonts w:cs="Arial" w:ascii="Arial" w:hAnsi="Arial"/>
          <w:sz w:val="24"/>
          <w:szCs w:val="24"/>
        </w:rPr>
        <w:t>Las autoridades de policía podrán limitar la libertad personal en casos excepcionales de necesidad y urgencia, taxativamente previstos por las leyes. Tales limitaciones quedarán sin efecto de no ser convalidadas dentro del día siguiente por la autoridad judicial.</w:t>
      </w:r>
    </w:p>
    <w:p>
      <w:pPr>
        <w:pStyle w:val="ATXT"/>
        <w:rPr>
          <w:rFonts w:ascii="Arial" w:hAnsi="Arial" w:cs="Arial"/>
          <w:sz w:val="24"/>
          <w:szCs w:val="24"/>
        </w:rPr>
      </w:pPr>
      <w:r>
        <w:rPr>
          <w:rFonts w:cs="Arial" w:ascii="Arial" w:hAnsi="Arial"/>
          <w:sz w:val="24"/>
          <w:szCs w:val="24"/>
        </w:rPr>
        <w:t>Nadie puede ser privado de la libertad personal por la incapacidad de cumplir una obligación contractual.</w:t>
      </w:r>
    </w:p>
    <w:p>
      <w:pPr>
        <w:pStyle w:val="ATXT"/>
        <w:rPr>
          <w:rFonts w:ascii="Arial" w:hAnsi="Arial" w:cs="Arial"/>
          <w:sz w:val="24"/>
          <w:szCs w:val="24"/>
        </w:rPr>
      </w:pPr>
      <w:r>
        <w:rPr>
          <w:rFonts w:cs="Arial" w:ascii="Arial" w:hAnsi="Arial"/>
          <w:sz w:val="24"/>
          <w:szCs w:val="24"/>
        </w:rPr>
        <w:t>La persona privada de libertad debe ser tratada con humanidad y con el respeto debido a su dignidad. Se sancionará toda violencia física o moral sobre personas de cualquier modo sometidas a restricciones de la libertad personal,</w:t>
      </w:r>
    </w:p>
    <w:p>
      <w:pPr>
        <w:pStyle w:val="ARTCULO"/>
        <w:spacing w:before="215" w:after="160"/>
        <w:rPr>
          <w:rFonts w:ascii="Arial" w:hAnsi="Arial" w:cs="Arial"/>
          <w:sz w:val="24"/>
          <w:szCs w:val="24"/>
        </w:rPr>
      </w:pPr>
      <w:r>
        <w:rPr>
          <w:rFonts w:cs="Arial" w:ascii="Arial" w:hAnsi="Arial"/>
          <w:sz w:val="24"/>
          <w:szCs w:val="24"/>
        </w:rPr>
        <w:t>Artículo 19</w:t>
      </w:r>
    </w:p>
    <w:p>
      <w:pPr>
        <w:pStyle w:val="ARTCULOTtulo"/>
        <w:spacing w:before="0" w:after="102"/>
        <w:rPr>
          <w:rStyle w:val="ITALIC"/>
          <w:rFonts w:ascii="Arial" w:hAnsi="Arial" w:cs="Arial"/>
          <w:i/>
          <w:i/>
          <w:sz w:val="24"/>
          <w:szCs w:val="24"/>
        </w:rPr>
      </w:pPr>
      <w:r>
        <w:rPr>
          <w:rStyle w:val="ITALIC"/>
          <w:rFonts w:cs="Arial" w:ascii="Arial" w:hAnsi="Arial"/>
          <w:i/>
          <w:sz w:val="24"/>
          <w:szCs w:val="24"/>
        </w:rPr>
        <w:t>La inmunidad frente a imposiciones tecnológicas</w:t>
      </w:r>
    </w:p>
    <w:p>
      <w:pPr>
        <w:pStyle w:val="ATXT1parrafo"/>
        <w:rPr>
          <w:rFonts w:ascii="Arial" w:hAnsi="Arial" w:cs="Arial"/>
          <w:sz w:val="24"/>
          <w:szCs w:val="24"/>
        </w:rPr>
      </w:pPr>
      <w:r>
        <w:rPr>
          <w:rFonts w:cs="Arial" w:ascii="Arial" w:hAnsi="Arial"/>
          <w:sz w:val="24"/>
          <w:szCs w:val="24"/>
        </w:rPr>
        <w:t>Nadie puede ser sometido a decisiones automatizadas, basadas únicamente en algoritmos, relativas a su persona o que de cualquier modo incidan sobre su vida.</w:t>
      </w:r>
    </w:p>
    <w:p>
      <w:pPr>
        <w:pStyle w:val="ATXT"/>
        <w:rPr>
          <w:rFonts w:ascii="Arial" w:hAnsi="Arial" w:cs="Arial"/>
          <w:sz w:val="24"/>
          <w:szCs w:val="24"/>
        </w:rPr>
      </w:pPr>
      <w:r>
        <w:rPr>
          <w:rFonts w:cs="Arial" w:ascii="Arial" w:hAnsi="Arial"/>
          <w:sz w:val="24"/>
          <w:szCs w:val="24"/>
        </w:rPr>
        <w:t>Se prohíbe y se castigará cualquier aplicación de la inteligencia artificial o de la robótica capaz de violar la dignidad, la privacidad y la libertad de las personas.</w:t>
      </w:r>
    </w:p>
    <w:p>
      <w:pPr>
        <w:pStyle w:val="ATXT"/>
        <w:rPr>
          <w:rFonts w:ascii="Arial" w:hAnsi="Arial" w:cs="Arial"/>
          <w:sz w:val="24"/>
          <w:szCs w:val="24"/>
        </w:rPr>
      </w:pPr>
      <w:r>
        <w:rPr>
          <w:rFonts w:cs="Arial" w:ascii="Arial" w:hAnsi="Arial"/>
          <w:spacing w:val="-2"/>
          <w:sz w:val="24"/>
          <w:szCs w:val="24"/>
        </w:rPr>
        <w:t>Se prohíbe cualquier aplicación tecnológica sobre la per</w:t>
      </w:r>
      <w:r>
        <w:rPr>
          <w:rFonts w:cs="Arial" w:ascii="Arial" w:hAnsi="Arial"/>
          <w:sz w:val="24"/>
          <w:szCs w:val="24"/>
        </w:rPr>
        <w:t>sona humana capaz de provocar mutaciones dañosas y permanentes de su identidad.</w:t>
      </w:r>
    </w:p>
    <w:p>
      <w:pPr>
        <w:pStyle w:val="ARTCULO"/>
        <w:rPr>
          <w:rFonts w:ascii="Arial" w:hAnsi="Arial" w:cs="Arial"/>
          <w:sz w:val="24"/>
          <w:szCs w:val="24"/>
        </w:rPr>
      </w:pPr>
      <w:r>
        <w:rPr>
          <w:rFonts w:cs="Arial" w:ascii="Arial" w:hAnsi="Arial"/>
          <w:sz w:val="24"/>
          <w:szCs w:val="24"/>
        </w:rPr>
        <w:t>Artículo 20</w:t>
      </w:r>
    </w:p>
    <w:p>
      <w:pPr>
        <w:pStyle w:val="ARTCULOTtulo"/>
        <w:rPr>
          <w:rStyle w:val="ITALIC"/>
          <w:rFonts w:ascii="Arial" w:hAnsi="Arial" w:cs="Arial"/>
          <w:i/>
          <w:i/>
          <w:sz w:val="24"/>
          <w:szCs w:val="24"/>
        </w:rPr>
      </w:pPr>
      <w:r>
        <w:rPr>
          <w:rStyle w:val="ITALIC"/>
          <w:rFonts w:cs="Arial" w:ascii="Arial" w:hAnsi="Arial"/>
          <w:i/>
          <w:sz w:val="24"/>
          <w:szCs w:val="24"/>
        </w:rPr>
        <w:t>El derecho a la privacidad</w:t>
      </w:r>
    </w:p>
    <w:p>
      <w:pPr>
        <w:pStyle w:val="ATXT1parrafo"/>
        <w:rPr>
          <w:rFonts w:ascii="Arial" w:hAnsi="Arial" w:cs="Arial"/>
          <w:sz w:val="24"/>
          <w:szCs w:val="24"/>
        </w:rPr>
      </w:pPr>
      <w:r>
        <w:rPr>
          <w:rFonts w:cs="Arial" w:ascii="Arial" w:hAnsi="Arial"/>
          <w:spacing w:val="-2"/>
          <w:sz w:val="24"/>
          <w:szCs w:val="24"/>
        </w:rPr>
        <w:t xml:space="preserve">Toda persona tiene derecho al respeto y a la inviolabilidad de </w:t>
      </w:r>
      <w:r>
        <w:rPr>
          <w:rFonts w:cs="Arial" w:ascii="Arial" w:hAnsi="Arial"/>
          <w:sz w:val="24"/>
          <w:szCs w:val="24"/>
        </w:rPr>
        <w:t>su vida privada, de su domicilio y del secreto de sus comunicaciones, cualquiera que sea la forma en que se produzcan.</w:t>
      </w:r>
    </w:p>
    <w:p>
      <w:pPr>
        <w:pStyle w:val="ATXT"/>
        <w:rPr>
          <w:rFonts w:ascii="Arial" w:hAnsi="Arial" w:cs="Arial"/>
          <w:sz w:val="24"/>
          <w:szCs w:val="24"/>
        </w:rPr>
      </w:pPr>
      <w:r>
        <w:rPr>
          <w:rFonts w:cs="Arial" w:ascii="Arial" w:hAnsi="Arial"/>
          <w:sz w:val="24"/>
          <w:szCs w:val="24"/>
        </w:rPr>
        <w:t>Nadie puede ser obligado a revelar sus opiniones políticas, religiosas o de otro género.</w:t>
      </w:r>
    </w:p>
    <w:p>
      <w:pPr>
        <w:pStyle w:val="ATXT"/>
        <w:rPr>
          <w:rFonts w:ascii="Arial" w:hAnsi="Arial" w:cs="Arial"/>
          <w:sz w:val="24"/>
          <w:szCs w:val="24"/>
        </w:rPr>
      </w:pPr>
      <w:r>
        <w:rPr>
          <w:rFonts w:cs="Arial" w:ascii="Arial" w:hAnsi="Arial"/>
          <w:sz w:val="24"/>
          <w:szCs w:val="24"/>
        </w:rPr>
        <w:t xml:space="preserve">Solo podrán realizarse inspecciones, registros, limitaciones, </w:t>
      </w:r>
      <w:r>
        <w:rPr>
          <w:rFonts w:cs="Arial" w:ascii="Arial" w:hAnsi="Arial"/>
          <w:spacing w:val="-2"/>
          <w:sz w:val="24"/>
          <w:szCs w:val="24"/>
        </w:rPr>
        <w:t>embargos y otras interferencias en la vida privada de las per</w:t>
      </w:r>
      <w:r>
        <w:rPr>
          <w:rFonts w:cs="Arial" w:ascii="Arial" w:hAnsi="Arial"/>
          <w:sz w:val="24"/>
          <w:szCs w:val="24"/>
        </w:rPr>
        <w:t>so</w:t>
      </w:r>
      <w:r>
        <w:rPr>
          <w:rFonts w:cs="Arial" w:ascii="Arial" w:hAnsi="Arial"/>
          <w:spacing w:val="-2"/>
          <w:sz w:val="24"/>
          <w:szCs w:val="24"/>
        </w:rPr>
        <w:t xml:space="preserve">nas en los casos, en los modos y con las garantías prescritas </w:t>
      </w:r>
      <w:r>
        <w:rPr>
          <w:rFonts w:cs="Arial" w:ascii="Arial" w:hAnsi="Arial"/>
          <w:sz w:val="24"/>
          <w:szCs w:val="24"/>
        </w:rPr>
        <w:t>para la tutela de la libertad personal.</w:t>
      </w:r>
    </w:p>
    <w:p>
      <w:pPr>
        <w:pStyle w:val="ARTCULO"/>
        <w:rPr>
          <w:rFonts w:ascii="Arial" w:hAnsi="Arial" w:cs="Arial"/>
          <w:sz w:val="24"/>
          <w:szCs w:val="24"/>
        </w:rPr>
      </w:pPr>
      <w:r>
        <w:rPr>
          <w:rFonts w:cs="Arial" w:ascii="Arial" w:hAnsi="Arial"/>
          <w:sz w:val="24"/>
          <w:szCs w:val="24"/>
        </w:rPr>
        <w:t>Artículo 21</w:t>
      </w:r>
    </w:p>
    <w:p>
      <w:pPr>
        <w:pStyle w:val="ARTCULOTtulo"/>
        <w:rPr>
          <w:rStyle w:val="ITALIC"/>
          <w:rFonts w:ascii="Arial" w:hAnsi="Arial" w:cs="Arial"/>
          <w:i/>
          <w:i/>
          <w:sz w:val="24"/>
          <w:szCs w:val="24"/>
        </w:rPr>
      </w:pPr>
      <w:r>
        <w:rPr>
          <w:rStyle w:val="ITALIC"/>
          <w:rFonts w:cs="Arial" w:ascii="Arial" w:hAnsi="Arial"/>
          <w:i/>
          <w:sz w:val="24"/>
          <w:szCs w:val="24"/>
        </w:rPr>
        <w:t>El principio de legalidad penal</w:t>
      </w:r>
    </w:p>
    <w:p>
      <w:pPr>
        <w:pStyle w:val="ATXT1parrafo"/>
        <w:rPr>
          <w:rFonts w:ascii="Arial" w:hAnsi="Arial" w:cs="Arial"/>
          <w:sz w:val="24"/>
          <w:szCs w:val="24"/>
        </w:rPr>
      </w:pPr>
      <w:r>
        <w:rPr>
          <w:rFonts w:cs="Arial" w:ascii="Arial" w:hAnsi="Arial"/>
          <w:sz w:val="24"/>
          <w:szCs w:val="24"/>
        </w:rPr>
        <w:t>Nadie puede ser castigado por una acción u omisión que no estuvieran previstas en la ley como delitos, ni con penas más severas que las vigentes en el momento de la ejecución del delito.</w:t>
      </w:r>
    </w:p>
    <w:p>
      <w:pPr>
        <w:pStyle w:val="ATXT"/>
        <w:rPr>
          <w:rFonts w:ascii="Arial" w:hAnsi="Arial" w:cs="Arial"/>
          <w:sz w:val="24"/>
          <w:szCs w:val="24"/>
        </w:rPr>
      </w:pPr>
      <w:r>
        <w:rPr>
          <w:rFonts w:cs="Arial" w:ascii="Arial" w:hAnsi="Arial"/>
          <w:sz w:val="24"/>
          <w:szCs w:val="24"/>
        </w:rPr>
        <w:t xml:space="preserve">La ley solo podrá castigar como delitos comportamientos </w:t>
      </w:r>
      <w:r>
        <w:rPr>
          <w:rFonts w:cs="Arial" w:ascii="Arial" w:hAnsi="Arial"/>
          <w:spacing w:val="-2"/>
          <w:sz w:val="24"/>
          <w:szCs w:val="24"/>
        </w:rPr>
        <w:t>taxativamente determinados en ella, imputables a la responsa</w:t>
      </w:r>
      <w:r>
        <w:rPr>
          <w:rFonts w:cs="Arial" w:ascii="Arial" w:hAnsi="Arial"/>
          <w:sz w:val="24"/>
          <w:szCs w:val="24"/>
        </w:rPr>
        <w:t>bilidad personal de sus autores y lesivos de bienes o derechos de otros o de intereses constitucionalmente relevantes.</w:t>
      </w:r>
    </w:p>
    <w:p>
      <w:pPr>
        <w:pStyle w:val="ATXT"/>
        <w:rPr>
          <w:rFonts w:ascii="Arial" w:hAnsi="Arial" w:cs="Arial"/>
          <w:sz w:val="24"/>
          <w:szCs w:val="24"/>
        </w:rPr>
      </w:pPr>
      <w:r>
        <w:rPr>
          <w:rFonts w:cs="Arial" w:ascii="Arial" w:hAnsi="Arial"/>
          <w:spacing w:val="-2"/>
          <w:sz w:val="24"/>
          <w:szCs w:val="24"/>
        </w:rPr>
        <w:t xml:space="preserve">Todas las normas en materia de delitos, penas y procesos penales deberán estar contenidas en los códigos penales y en </w:t>
      </w:r>
      <w:r>
        <w:rPr>
          <w:rFonts w:cs="Arial" w:ascii="Arial" w:hAnsi="Arial"/>
          <w:sz w:val="24"/>
          <w:szCs w:val="24"/>
        </w:rPr>
        <w:t>los códigos de enjuiciamiento criminal.</w:t>
      </w:r>
    </w:p>
    <w:p>
      <w:pPr>
        <w:pStyle w:val="ATXT"/>
        <w:rPr>
          <w:rFonts w:ascii="Arial" w:hAnsi="Arial" w:cs="Arial"/>
          <w:sz w:val="24"/>
          <w:szCs w:val="24"/>
        </w:rPr>
      </w:pPr>
      <w:r>
        <w:rPr>
          <w:rFonts w:cs="Arial" w:ascii="Arial" w:hAnsi="Arial"/>
          <w:spacing w:val="-2"/>
          <w:sz w:val="24"/>
          <w:szCs w:val="24"/>
        </w:rPr>
        <w:t>Ningún ser humano puede ser tratado o castigado como enemigo o de cualquier modo penalizado por su identidad po</w:t>
      </w:r>
      <w:r>
        <w:rPr>
          <w:rFonts w:cs="Arial" w:ascii="Arial" w:hAnsi="Arial"/>
          <w:sz w:val="24"/>
          <w:szCs w:val="24"/>
        </w:rPr>
        <w:t>lítica, religiosa, étnica o nacional.</w:t>
      </w:r>
    </w:p>
    <w:p>
      <w:pPr>
        <w:pStyle w:val="ARTCULO"/>
        <w:rPr>
          <w:rFonts w:ascii="Arial" w:hAnsi="Arial" w:cs="Arial"/>
          <w:sz w:val="24"/>
          <w:szCs w:val="24"/>
        </w:rPr>
      </w:pPr>
      <w:r>
        <w:rPr>
          <w:rFonts w:cs="Arial" w:ascii="Arial" w:hAnsi="Arial"/>
          <w:sz w:val="24"/>
          <w:szCs w:val="24"/>
        </w:rPr>
        <w:t>Artículo 22</w:t>
      </w:r>
    </w:p>
    <w:p>
      <w:pPr>
        <w:pStyle w:val="ARTCULOTtulo"/>
        <w:rPr>
          <w:rStyle w:val="ITALIC"/>
          <w:rFonts w:ascii="Arial" w:hAnsi="Arial" w:cs="Arial"/>
          <w:i/>
          <w:i/>
          <w:sz w:val="24"/>
          <w:szCs w:val="24"/>
        </w:rPr>
      </w:pPr>
      <w:r>
        <w:rPr>
          <w:rStyle w:val="ITALIC"/>
          <w:rFonts w:cs="Arial" w:ascii="Arial" w:hAnsi="Arial"/>
          <w:i/>
          <w:sz w:val="24"/>
          <w:szCs w:val="24"/>
        </w:rPr>
        <w:t>Los principios del justo proceso</w:t>
      </w:r>
    </w:p>
    <w:p>
      <w:pPr>
        <w:pStyle w:val="ATXT1parrafo"/>
        <w:rPr>
          <w:rFonts w:ascii="Arial" w:hAnsi="Arial" w:cs="Arial"/>
          <w:spacing w:val="-2"/>
          <w:sz w:val="24"/>
          <w:szCs w:val="24"/>
        </w:rPr>
      </w:pPr>
      <w:r>
        <w:rPr>
          <w:rFonts w:cs="Arial" w:ascii="Arial" w:hAnsi="Arial"/>
          <w:spacing w:val="2"/>
          <w:sz w:val="24"/>
          <w:szCs w:val="24"/>
        </w:rPr>
        <w:t xml:space="preserve">Cualquier acusado de un delito es presunto inocente hasta que </w:t>
      </w:r>
      <w:r>
        <w:rPr>
          <w:rFonts w:cs="Arial" w:ascii="Arial" w:hAnsi="Arial"/>
          <w:spacing w:val="-2"/>
          <w:sz w:val="24"/>
          <w:szCs w:val="24"/>
        </w:rPr>
        <w:t>su culpabilidad no haya sido declarada por una sentencia condenatoria debidamente motivada, emitida en un plazo razonable y sobre la base de pruebas adquiridas en un juicio público, en el que el acusado haya gozado del derecho a contradecir los títulos de imputación de la acusación, claramente formulados y motivados, y a defenderse personalmente y con la asistencia de un defensor de su elección o de un ministerio público de defensa.</w:t>
      </w:r>
    </w:p>
    <w:p>
      <w:pPr>
        <w:pStyle w:val="ATXT"/>
        <w:rPr>
          <w:rFonts w:ascii="Arial" w:hAnsi="Arial" w:cs="Arial"/>
          <w:sz w:val="24"/>
          <w:szCs w:val="24"/>
        </w:rPr>
      </w:pPr>
      <w:r>
        <w:rPr>
          <w:rFonts w:cs="Arial" w:ascii="Arial" w:hAnsi="Arial"/>
          <w:sz w:val="24"/>
          <w:szCs w:val="24"/>
        </w:rPr>
        <w:t>Quien haya sido declarado culpable de un delito por un tribunal, tiene derecho al posterior examen de su responsabilidad por parte de un tribunal superior.</w:t>
      </w:r>
    </w:p>
    <w:p>
      <w:pPr>
        <w:pStyle w:val="ARTCULO"/>
        <w:rPr>
          <w:rFonts w:ascii="Arial" w:hAnsi="Arial" w:cs="Arial"/>
          <w:sz w:val="24"/>
          <w:szCs w:val="24"/>
        </w:rPr>
      </w:pPr>
      <w:r>
        <w:rPr>
          <w:rFonts w:cs="Arial" w:ascii="Arial" w:hAnsi="Arial"/>
          <w:sz w:val="24"/>
          <w:szCs w:val="24"/>
        </w:rPr>
        <w:t>Artículo 23</w:t>
      </w:r>
    </w:p>
    <w:p>
      <w:pPr>
        <w:pStyle w:val="ARTCULOTtulo"/>
        <w:rPr>
          <w:rStyle w:val="ITALIC"/>
          <w:rFonts w:ascii="Arial" w:hAnsi="Arial" w:cs="Arial"/>
          <w:i/>
          <w:i/>
          <w:sz w:val="24"/>
          <w:szCs w:val="24"/>
        </w:rPr>
      </w:pPr>
      <w:r>
        <w:rPr>
          <w:rStyle w:val="ITALIC"/>
          <w:rFonts w:cs="Arial" w:ascii="Arial" w:hAnsi="Arial"/>
          <w:i/>
          <w:sz w:val="24"/>
          <w:szCs w:val="24"/>
        </w:rPr>
        <w:t>La humanidad de las penas</w:t>
      </w:r>
    </w:p>
    <w:p>
      <w:pPr>
        <w:pStyle w:val="ATXT1parrafo"/>
        <w:rPr>
          <w:rFonts w:ascii="Arial" w:hAnsi="Arial" w:cs="Arial"/>
          <w:sz w:val="24"/>
          <w:szCs w:val="24"/>
        </w:rPr>
      </w:pPr>
      <w:r>
        <w:rPr>
          <w:rFonts w:cs="Arial" w:ascii="Arial" w:hAnsi="Arial"/>
          <w:sz w:val="24"/>
          <w:szCs w:val="24"/>
        </w:rPr>
        <w:t>Las penas no deben consistir en tratamientos contrarios al sentido de humanidad.</w:t>
      </w:r>
    </w:p>
    <w:p>
      <w:pPr>
        <w:pStyle w:val="ATXT"/>
        <w:rPr>
          <w:rFonts w:ascii="Arial" w:hAnsi="Arial" w:cs="Arial"/>
          <w:sz w:val="24"/>
          <w:szCs w:val="24"/>
        </w:rPr>
      </w:pPr>
      <w:r>
        <w:rPr>
          <w:rFonts w:cs="Arial" w:ascii="Arial" w:hAnsi="Arial"/>
          <w:sz w:val="24"/>
          <w:szCs w:val="24"/>
        </w:rPr>
        <w:t>No se admitirán la pena de muerte, la cadena perpetua, las penas corporales, las penas infamantes y la de reclusión de una duración superior a veinte años.</w:t>
      </w:r>
    </w:p>
    <w:p>
      <w:pPr>
        <w:pStyle w:val="ARTCULO"/>
        <w:rPr>
          <w:rFonts w:ascii="Arial" w:hAnsi="Arial" w:cs="Arial"/>
          <w:sz w:val="24"/>
          <w:szCs w:val="24"/>
        </w:rPr>
      </w:pPr>
      <w:r>
        <w:rPr>
          <w:rFonts w:cs="Arial" w:ascii="Arial" w:hAnsi="Arial"/>
          <w:sz w:val="24"/>
          <w:szCs w:val="24"/>
        </w:rPr>
        <w:t>Artículo 24</w:t>
      </w:r>
    </w:p>
    <w:p>
      <w:pPr>
        <w:pStyle w:val="ARTCULOTtulo"/>
        <w:rPr>
          <w:rStyle w:val="ITALIC"/>
          <w:rFonts w:ascii="Arial" w:hAnsi="Arial" w:cs="Arial"/>
          <w:i/>
          <w:i/>
          <w:sz w:val="24"/>
          <w:szCs w:val="24"/>
        </w:rPr>
      </w:pPr>
      <w:r>
        <w:rPr>
          <w:rStyle w:val="ITALIC"/>
          <w:rFonts w:cs="Arial" w:ascii="Arial" w:hAnsi="Arial"/>
          <w:i/>
          <w:sz w:val="24"/>
          <w:szCs w:val="24"/>
        </w:rPr>
        <w:t>La libertad natural</w:t>
      </w:r>
    </w:p>
    <w:p>
      <w:pPr>
        <w:pStyle w:val="ATXT1parrafo"/>
        <w:rPr>
          <w:rFonts w:ascii="Arial" w:hAnsi="Arial" w:cs="Arial"/>
          <w:sz w:val="24"/>
          <w:szCs w:val="24"/>
        </w:rPr>
      </w:pPr>
      <w:r>
        <w:rPr>
          <w:rFonts w:cs="Arial" w:ascii="Arial" w:hAnsi="Arial"/>
          <w:sz w:val="24"/>
          <w:szCs w:val="24"/>
        </w:rPr>
        <w:t>La libertad natural consiste en la facultad de hacer todo lo que no dañe a otros. Solo puede ser limitada por las leyes. Estas no podrán prohibir las acciones no nocivas para los demás o para la sociedad.</w:t>
      </w:r>
    </w:p>
    <w:p>
      <w:pPr>
        <w:pStyle w:val="ATXT"/>
        <w:rPr>
          <w:rFonts w:ascii="Arial" w:hAnsi="Arial" w:cs="Arial"/>
          <w:sz w:val="24"/>
          <w:szCs w:val="24"/>
        </w:rPr>
      </w:pPr>
      <w:r>
        <w:rPr>
          <w:rFonts w:cs="Arial" w:ascii="Arial" w:hAnsi="Arial"/>
          <w:sz w:val="24"/>
          <w:szCs w:val="24"/>
        </w:rPr>
        <w:t>Nadie puede impedir los comportamientos que no estén prohibidos por normas legítimas.</w:t>
      </w:r>
    </w:p>
    <w:p>
      <w:pPr>
        <w:pStyle w:val="ATXT"/>
        <w:rPr>
          <w:rFonts w:ascii="Arial" w:hAnsi="Arial" w:cs="Arial"/>
          <w:sz w:val="24"/>
          <w:szCs w:val="24"/>
        </w:rPr>
      </w:pPr>
      <w:r>
        <w:rPr>
          <w:rFonts w:cs="Arial" w:ascii="Arial" w:hAnsi="Arial"/>
          <w:sz w:val="24"/>
          <w:szCs w:val="24"/>
        </w:rPr>
        <w:t>Nadie puede ser constreñido a hacer lo que no esté prescrito como obligatorio por normas legítimas.</w:t>
      </w:r>
    </w:p>
    <w:p>
      <w:pPr>
        <w:pStyle w:val="ATXT"/>
        <w:rPr>
          <w:rFonts w:ascii="Arial" w:hAnsi="Arial" w:cs="Arial"/>
          <w:sz w:val="24"/>
          <w:szCs w:val="24"/>
        </w:rPr>
      </w:pPr>
      <w:r>
        <w:rPr>
          <w:rFonts w:cs="Arial" w:ascii="Arial" w:hAnsi="Arial"/>
          <w:sz w:val="24"/>
          <w:szCs w:val="24"/>
        </w:rPr>
        <w:t>Todos tienen el derecho a desobedecer una orden injusta que comporte el recurso ilegítimo a la violencia o la violación de derechos ajenos.</w:t>
      </w:r>
    </w:p>
    <w:p>
      <w:pPr>
        <w:pStyle w:val="SECCIN"/>
        <w:rPr>
          <w:rFonts w:ascii="Arial" w:hAnsi="Arial" w:cs="Arial"/>
          <w:sz w:val="24"/>
          <w:szCs w:val="24"/>
        </w:rPr>
      </w:pPr>
      <w:r>
        <w:rPr>
          <w:rFonts w:cs="Arial" w:ascii="Arial" w:hAnsi="Arial"/>
          <w:sz w:val="24"/>
          <w:szCs w:val="24"/>
        </w:rPr>
        <w:t>Sección segunda</w:t>
      </w:r>
    </w:p>
    <w:p>
      <w:pPr>
        <w:pStyle w:val="SECCIN"/>
        <w:spacing w:before="0" w:after="160"/>
        <w:rPr>
          <w:rStyle w:val="ITALIC"/>
          <w:rFonts w:ascii="Arial" w:hAnsi="Arial" w:cs="Arial"/>
          <w:iCs/>
          <w:sz w:val="24"/>
          <w:szCs w:val="24"/>
        </w:rPr>
      </w:pPr>
      <w:r>
        <w:rPr>
          <w:rStyle w:val="ITALIC"/>
          <w:rFonts w:cs="Arial" w:ascii="Arial" w:hAnsi="Arial"/>
          <w:iCs/>
          <w:sz w:val="24"/>
          <w:szCs w:val="24"/>
        </w:rPr>
        <w:t>Los derechos sociales</w:t>
      </w:r>
    </w:p>
    <w:p>
      <w:pPr>
        <w:pStyle w:val="ARTCULO"/>
        <w:spacing w:before="283" w:after="160"/>
        <w:rPr>
          <w:rFonts w:ascii="Arial" w:hAnsi="Arial" w:cs="Arial"/>
          <w:sz w:val="24"/>
          <w:szCs w:val="24"/>
        </w:rPr>
      </w:pPr>
      <w:r>
        <w:rPr>
          <w:rFonts w:cs="Arial" w:ascii="Arial" w:hAnsi="Arial"/>
          <w:sz w:val="24"/>
          <w:szCs w:val="24"/>
        </w:rPr>
        <w:t>Artículo 25</w:t>
      </w:r>
    </w:p>
    <w:p>
      <w:pPr>
        <w:pStyle w:val="ARTCULOTtulo"/>
        <w:spacing w:before="0" w:after="125"/>
        <w:rPr>
          <w:rStyle w:val="ITALIC"/>
          <w:rFonts w:ascii="Arial" w:hAnsi="Arial" w:cs="Arial"/>
          <w:i/>
          <w:i/>
          <w:sz w:val="24"/>
          <w:szCs w:val="24"/>
        </w:rPr>
      </w:pPr>
      <w:r>
        <w:rPr>
          <w:rStyle w:val="ITALIC"/>
          <w:rFonts w:cs="Arial" w:ascii="Arial" w:hAnsi="Arial"/>
          <w:i/>
          <w:sz w:val="24"/>
          <w:szCs w:val="24"/>
        </w:rPr>
        <w:t>Las garantías de los derechos sociales</w:t>
      </w:r>
    </w:p>
    <w:p>
      <w:pPr>
        <w:pStyle w:val="ATXT1parrafo"/>
        <w:rPr>
          <w:rFonts w:ascii="Arial" w:hAnsi="Arial" w:cs="Arial"/>
          <w:sz w:val="24"/>
          <w:szCs w:val="24"/>
        </w:rPr>
      </w:pPr>
      <w:r>
        <w:rPr>
          <w:rFonts w:cs="Arial" w:ascii="Arial" w:hAnsi="Arial"/>
          <w:sz w:val="24"/>
          <w:szCs w:val="24"/>
        </w:rPr>
        <w:t>Los derechos sociales comportan la obligación de cumplir sus prestaciones, que correrá a cargo de las instituciones nacionales de garantía. Cuando tal obligación no sea adecuadamente satisfecha por estas, serán las instituciones globales de garantía las obligadas a proporcionar gratuitamente esas prestaciones a todos los seres humanos.</w:t>
      </w:r>
    </w:p>
    <w:p>
      <w:pPr>
        <w:pStyle w:val="ARTCULO"/>
        <w:spacing w:before="255" w:after="160"/>
        <w:rPr>
          <w:rFonts w:ascii="Arial" w:hAnsi="Arial" w:cs="Arial"/>
          <w:sz w:val="24"/>
          <w:szCs w:val="24"/>
        </w:rPr>
      </w:pPr>
      <w:r>
        <w:rPr>
          <w:rFonts w:cs="Arial" w:ascii="Arial" w:hAnsi="Arial"/>
          <w:sz w:val="24"/>
          <w:szCs w:val="24"/>
        </w:rPr>
        <w:t>Artículo 26</w:t>
      </w:r>
    </w:p>
    <w:p>
      <w:pPr>
        <w:pStyle w:val="ARTCULOTtulo"/>
        <w:spacing w:before="0" w:after="125"/>
        <w:rPr>
          <w:rStyle w:val="ITALIC"/>
          <w:rFonts w:ascii="Arial" w:hAnsi="Arial" w:cs="Arial"/>
          <w:i/>
          <w:i/>
          <w:sz w:val="24"/>
          <w:szCs w:val="24"/>
        </w:rPr>
      </w:pPr>
      <w:r>
        <w:rPr>
          <w:rStyle w:val="ITALIC"/>
          <w:rFonts w:cs="Arial" w:ascii="Arial" w:hAnsi="Arial"/>
          <w:i/>
          <w:sz w:val="24"/>
          <w:szCs w:val="24"/>
        </w:rPr>
        <w:t>El derecho a la salud</w:t>
      </w:r>
    </w:p>
    <w:p>
      <w:pPr>
        <w:pStyle w:val="ATXT1parrafo"/>
        <w:rPr>
          <w:rFonts w:ascii="Arial" w:hAnsi="Arial" w:cs="Arial"/>
          <w:sz w:val="24"/>
          <w:szCs w:val="24"/>
        </w:rPr>
      </w:pPr>
      <w:r>
        <w:rPr>
          <w:rFonts w:cs="Arial" w:ascii="Arial" w:hAnsi="Arial"/>
          <w:sz w:val="24"/>
          <w:szCs w:val="24"/>
        </w:rPr>
        <w:t>Todos tienen derecho a la salud.</w:t>
      </w:r>
    </w:p>
    <w:p>
      <w:pPr>
        <w:pStyle w:val="ATXT"/>
        <w:rPr>
          <w:rFonts w:ascii="Arial" w:hAnsi="Arial" w:cs="Arial"/>
          <w:sz w:val="24"/>
          <w:szCs w:val="24"/>
        </w:rPr>
      </w:pPr>
      <w:r>
        <w:rPr>
          <w:rFonts w:cs="Arial" w:ascii="Arial" w:hAnsi="Arial"/>
          <w:sz w:val="24"/>
          <w:szCs w:val="24"/>
        </w:rPr>
        <w:t>El derecho a la salud comporta, para las instituciones sanitarias de garantía, tanto nacionales como globales, la obliga</w:t>
      </w:r>
      <w:r>
        <w:rPr>
          <w:rFonts w:cs="Arial" w:ascii="Arial" w:hAnsi="Arial"/>
          <w:spacing w:val="2"/>
          <w:sz w:val="24"/>
          <w:szCs w:val="24"/>
        </w:rPr>
        <w:t xml:space="preserve">ción de prevenir las enfermedades y de proporcionar a todos los seres humanos, gratuitamente, las terapias y los fármacos </w:t>
      </w:r>
      <w:r>
        <w:rPr>
          <w:rFonts w:cs="Arial" w:ascii="Arial" w:hAnsi="Arial"/>
          <w:sz w:val="24"/>
          <w:szCs w:val="24"/>
        </w:rPr>
        <w:t>necesarios.</w:t>
      </w:r>
    </w:p>
    <w:p>
      <w:pPr>
        <w:pStyle w:val="ATXT"/>
        <w:rPr/>
      </w:pPr>
      <w:r>
        <w:rPr>
          <w:spacing w:val="2"/>
        </w:rPr>
        <w:t xml:space="preserve">Nadie puede ser obligado a sufrir tratamientos sanitarios </w:t>
      </w:r>
      <w:r>
        <w:rPr/>
        <w:t xml:space="preserve">contra su voluntad, de no ser por disposición legal y solo en garantía de la incolumidad y de la salud pública.   </w:t>
      </w:r>
    </w:p>
    <w:p>
      <w:pPr>
        <w:pStyle w:val="ATXT"/>
        <w:jc w:val="center"/>
        <w:rPr/>
      </w:pPr>
      <w:r>
        <w:rPr/>
      </w:r>
    </w:p>
    <w:p>
      <w:pPr>
        <w:pStyle w:val="ATXT"/>
        <w:jc w:val="center"/>
        <w:rPr>
          <w:rFonts w:ascii="Arial" w:hAnsi="Arial" w:cs="Arial"/>
          <w:sz w:val="24"/>
          <w:szCs w:val="24"/>
        </w:rPr>
      </w:pPr>
      <w:r>
        <w:rPr/>
        <w:t>Artículo 27</w:t>
      </w:r>
    </w:p>
    <w:p>
      <w:pPr>
        <w:pStyle w:val="ARTCULOTtulo"/>
        <w:spacing w:before="0" w:after="125"/>
        <w:rPr>
          <w:rStyle w:val="ITALIC"/>
          <w:rFonts w:ascii="Arial" w:hAnsi="Arial" w:cs="Arial"/>
          <w:i/>
          <w:i/>
          <w:sz w:val="24"/>
          <w:szCs w:val="24"/>
        </w:rPr>
      </w:pPr>
      <w:r>
        <w:rPr>
          <w:rStyle w:val="ITALIC"/>
          <w:rFonts w:cs="Arial" w:ascii="Arial" w:hAnsi="Arial"/>
          <w:i/>
          <w:sz w:val="24"/>
          <w:szCs w:val="24"/>
        </w:rPr>
        <w:t>El derecho a la educación</w:t>
      </w:r>
    </w:p>
    <w:p>
      <w:pPr>
        <w:pStyle w:val="ATXT1parrafo"/>
        <w:rPr>
          <w:rFonts w:ascii="Arial" w:hAnsi="Arial" w:cs="Arial"/>
          <w:spacing w:val="-2"/>
          <w:sz w:val="24"/>
          <w:szCs w:val="24"/>
        </w:rPr>
      </w:pPr>
      <w:r>
        <w:rPr>
          <w:rFonts w:cs="Arial" w:ascii="Arial" w:hAnsi="Arial"/>
          <w:spacing w:val="-2"/>
          <w:sz w:val="24"/>
          <w:szCs w:val="24"/>
        </w:rPr>
        <w:t>Todos tienen derecho a la educación, impartida obligatoria y gratuitamente por la escuela pública durante al menos diez años.</w:t>
      </w:r>
    </w:p>
    <w:p>
      <w:pPr>
        <w:pStyle w:val="ATXT"/>
        <w:rPr>
          <w:rFonts w:ascii="Arial" w:hAnsi="Arial" w:cs="Arial"/>
          <w:sz w:val="24"/>
          <w:szCs w:val="24"/>
        </w:rPr>
      </w:pPr>
      <w:r>
        <w:rPr>
          <w:rFonts w:cs="Arial" w:ascii="Arial" w:hAnsi="Arial"/>
          <w:spacing w:val="2"/>
          <w:sz w:val="24"/>
          <w:szCs w:val="24"/>
        </w:rPr>
        <w:t xml:space="preserve">Podrán instituirse escuelas privadas, sin costes directos o </w:t>
      </w:r>
      <w:r>
        <w:rPr>
          <w:rFonts w:cs="Arial" w:ascii="Arial" w:hAnsi="Arial"/>
          <w:sz w:val="24"/>
          <w:szCs w:val="24"/>
        </w:rPr>
        <w:t>indirectos para las instituciones públicas.</w:t>
      </w:r>
    </w:p>
    <w:p>
      <w:pPr>
        <w:pStyle w:val="ATXT"/>
        <w:rPr>
          <w:rFonts w:ascii="Arial" w:hAnsi="Arial" w:cs="Arial"/>
          <w:sz w:val="24"/>
          <w:szCs w:val="24"/>
        </w:rPr>
      </w:pPr>
      <w:r>
        <w:rPr>
          <w:rFonts w:cs="Arial" w:ascii="Arial" w:hAnsi="Arial"/>
          <w:spacing w:val="-2"/>
          <w:sz w:val="24"/>
          <w:szCs w:val="24"/>
        </w:rPr>
        <w:t>La educación, tanto en la escuela pública como en las escuelas privadas, estará dirigida a la promoción del libre desarrollo de la personalidad y a la formación en el respeto del principio de la paz, de la dignidad y la igualdad de las perso</w:t>
      </w:r>
      <w:r>
        <w:rPr>
          <w:rFonts w:cs="Arial" w:ascii="Arial" w:hAnsi="Arial"/>
          <w:sz w:val="24"/>
          <w:szCs w:val="24"/>
        </w:rPr>
        <w:t>nas, de sus derechos fundamentales y de los bienes comunes.</w:t>
      </w:r>
    </w:p>
    <w:p>
      <w:pPr>
        <w:pStyle w:val="ATXT"/>
        <w:rPr>
          <w:rFonts w:ascii="Arial" w:hAnsi="Arial" w:cs="Arial"/>
          <w:sz w:val="24"/>
          <w:szCs w:val="24"/>
        </w:rPr>
      </w:pPr>
      <w:r>
        <w:rPr>
          <w:rFonts w:cs="Arial" w:ascii="Arial" w:hAnsi="Arial"/>
          <w:spacing w:val="2"/>
          <w:sz w:val="24"/>
          <w:szCs w:val="24"/>
        </w:rPr>
        <w:t xml:space="preserve">Los capaces y que cuenten con los méritos precisos, tienen derecho a ser dotados de los medios necesarios para alcanzar </w:t>
      </w:r>
      <w:r>
        <w:rPr>
          <w:rFonts w:cs="Arial" w:ascii="Arial" w:hAnsi="Arial"/>
          <w:sz w:val="24"/>
          <w:szCs w:val="24"/>
        </w:rPr>
        <w:t>los grados más altos de los estudios.</w:t>
      </w:r>
    </w:p>
    <w:p>
      <w:pPr>
        <w:pStyle w:val="ATXT"/>
        <w:rPr>
          <w:rFonts w:ascii="Arial" w:hAnsi="Arial" w:cs="Arial"/>
          <w:sz w:val="24"/>
          <w:szCs w:val="24"/>
        </w:rPr>
      </w:pPr>
      <w:r>
        <w:rPr>
          <w:rFonts w:cs="Arial" w:ascii="Arial" w:hAnsi="Arial"/>
          <w:spacing w:val="-2"/>
          <w:sz w:val="24"/>
          <w:szCs w:val="24"/>
        </w:rPr>
        <w:t>Las instituciones públicas de garantía de la educación, loca</w:t>
      </w:r>
      <w:r>
        <w:rPr>
          <w:rFonts w:cs="Arial" w:ascii="Arial" w:hAnsi="Arial"/>
          <w:spacing w:val="-1"/>
          <w:sz w:val="24"/>
          <w:szCs w:val="24"/>
        </w:rPr>
        <w:t>les y globales, garantizarán la máxima difusión en red de los co</w:t>
      </w:r>
      <w:r>
        <w:rPr>
          <w:rFonts w:cs="Arial" w:ascii="Arial" w:hAnsi="Arial"/>
          <w:spacing w:val="-2"/>
          <w:sz w:val="24"/>
          <w:szCs w:val="24"/>
        </w:rPr>
        <w:t>noci</w:t>
      </w:r>
      <w:r>
        <w:rPr>
          <w:rFonts w:cs="Arial" w:ascii="Arial" w:hAnsi="Arial"/>
          <w:sz w:val="24"/>
          <w:szCs w:val="24"/>
        </w:rPr>
        <w:t>mientos científicos como saberes accesibles a todos.</w:t>
      </w:r>
    </w:p>
    <w:p>
      <w:pPr>
        <w:pStyle w:val="ARTCULO"/>
        <w:spacing w:before="255" w:after="160"/>
        <w:rPr>
          <w:rFonts w:ascii="Arial" w:hAnsi="Arial" w:cs="Arial"/>
          <w:sz w:val="24"/>
          <w:szCs w:val="24"/>
        </w:rPr>
      </w:pPr>
      <w:r>
        <w:rPr>
          <w:rFonts w:cs="Arial" w:ascii="Arial" w:hAnsi="Arial"/>
          <w:sz w:val="24"/>
          <w:szCs w:val="24"/>
        </w:rPr>
        <w:t>Artículo 28</w:t>
      </w:r>
    </w:p>
    <w:p>
      <w:pPr>
        <w:pStyle w:val="ARTCULOTtulo"/>
        <w:rPr>
          <w:rFonts w:ascii="Arial" w:hAnsi="Arial" w:cs="Arial"/>
          <w:sz w:val="24"/>
          <w:szCs w:val="24"/>
        </w:rPr>
      </w:pPr>
      <w:r>
        <w:rPr>
          <w:rStyle w:val="ITALIC"/>
          <w:rFonts w:cs="Arial" w:ascii="Arial" w:hAnsi="Arial"/>
          <w:i/>
          <w:sz w:val="24"/>
          <w:szCs w:val="24"/>
        </w:rPr>
        <w:t>El derecho a la alimentación</w:t>
      </w:r>
    </w:p>
    <w:p>
      <w:pPr>
        <w:pStyle w:val="ATXT1parrafo"/>
        <w:rPr>
          <w:rFonts w:ascii="Arial" w:hAnsi="Arial" w:cs="Arial"/>
          <w:sz w:val="24"/>
          <w:szCs w:val="24"/>
        </w:rPr>
      </w:pPr>
      <w:r>
        <w:rPr>
          <w:rFonts w:cs="Arial" w:ascii="Arial" w:hAnsi="Arial"/>
          <w:sz w:val="24"/>
          <w:szCs w:val="24"/>
        </w:rPr>
        <w:t>Todos tienen derecho a una alimentación apropiada, mediante alimentos sanos y nutritivos, suficientes para asegurar un sano desarrollo físico y psíquico de la persona.</w:t>
      </w:r>
    </w:p>
    <w:p>
      <w:pPr>
        <w:pStyle w:val="ARTCULO"/>
        <w:spacing w:before="255" w:after="160"/>
        <w:rPr>
          <w:rFonts w:ascii="Arial" w:hAnsi="Arial" w:cs="Arial"/>
          <w:sz w:val="24"/>
          <w:szCs w:val="24"/>
        </w:rPr>
      </w:pPr>
      <w:r>
        <w:rPr>
          <w:rFonts w:cs="Arial" w:ascii="Arial" w:hAnsi="Arial"/>
          <w:sz w:val="24"/>
          <w:szCs w:val="24"/>
        </w:rPr>
        <w:t>Artículo 29</w:t>
      </w:r>
    </w:p>
    <w:p>
      <w:pPr>
        <w:pStyle w:val="ARTCULOTtulo"/>
        <w:rPr>
          <w:rStyle w:val="ITALIC"/>
          <w:rFonts w:ascii="Arial" w:hAnsi="Arial" w:cs="Arial"/>
          <w:i/>
          <w:i/>
          <w:sz w:val="24"/>
          <w:szCs w:val="24"/>
        </w:rPr>
      </w:pPr>
      <w:r>
        <w:rPr>
          <w:rStyle w:val="ITALIC"/>
          <w:rFonts w:cs="Arial" w:ascii="Arial" w:hAnsi="Arial"/>
          <w:i/>
          <w:sz w:val="24"/>
          <w:szCs w:val="24"/>
        </w:rPr>
        <w:t>El derecho a una renta mínima básica</w:t>
      </w:r>
    </w:p>
    <w:p>
      <w:pPr>
        <w:pStyle w:val="ATXT1parrafo"/>
        <w:rPr>
          <w:rFonts w:ascii="Arial" w:hAnsi="Arial" w:cs="Arial"/>
          <w:sz w:val="24"/>
          <w:szCs w:val="24"/>
        </w:rPr>
      </w:pPr>
      <w:r>
        <w:rPr>
          <w:rFonts w:cs="Arial" w:ascii="Arial" w:hAnsi="Arial"/>
          <w:spacing w:val="-2"/>
          <w:sz w:val="24"/>
          <w:szCs w:val="24"/>
        </w:rPr>
        <w:t>Todos tienen derecho a una renta básica suficiente que les ga</w:t>
      </w:r>
      <w:r>
        <w:rPr>
          <w:rFonts w:cs="Arial" w:ascii="Arial" w:hAnsi="Arial"/>
          <w:sz w:val="24"/>
          <w:szCs w:val="24"/>
        </w:rPr>
        <w:t>rantice una existencia digna.</w:t>
      </w:r>
    </w:p>
    <w:p>
      <w:pPr>
        <w:pStyle w:val="ATXT"/>
        <w:rPr>
          <w:rFonts w:ascii="Arial" w:hAnsi="Arial" w:cs="Arial"/>
          <w:sz w:val="24"/>
          <w:szCs w:val="24"/>
        </w:rPr>
      </w:pPr>
      <w:r>
        <w:rPr>
          <w:rFonts w:cs="Arial" w:ascii="Arial" w:hAnsi="Arial"/>
          <w:sz w:val="24"/>
          <w:szCs w:val="24"/>
        </w:rPr>
        <w:t xml:space="preserve">En caso de accidente, enfermedad, invalidez o vejez, todos </w:t>
      </w:r>
      <w:r>
        <w:rPr>
          <w:rFonts w:cs="Arial" w:ascii="Arial" w:hAnsi="Arial"/>
          <w:spacing w:val="-2"/>
          <w:sz w:val="24"/>
          <w:szCs w:val="24"/>
        </w:rPr>
        <w:t xml:space="preserve">tienen derecho a que les sean asegurados medios suficientes </w:t>
      </w:r>
      <w:r>
        <w:rPr>
          <w:rFonts w:cs="Arial" w:ascii="Arial" w:hAnsi="Arial"/>
          <w:sz w:val="24"/>
          <w:szCs w:val="24"/>
        </w:rPr>
        <w:t>para garantizarles una existencia libre y digna.</w:t>
      </w:r>
    </w:p>
    <w:p>
      <w:pPr>
        <w:pStyle w:val="ARTCULO"/>
        <w:spacing w:before="255" w:after="160"/>
        <w:rPr>
          <w:rFonts w:ascii="Arial" w:hAnsi="Arial" w:cs="Arial"/>
          <w:sz w:val="24"/>
          <w:szCs w:val="24"/>
        </w:rPr>
      </w:pPr>
      <w:r>
        <w:rPr>
          <w:rFonts w:cs="Arial" w:ascii="Arial" w:hAnsi="Arial"/>
          <w:sz w:val="24"/>
          <w:szCs w:val="24"/>
        </w:rPr>
        <w:t>Artículo 30</w:t>
      </w:r>
    </w:p>
    <w:p>
      <w:pPr>
        <w:pStyle w:val="ARTCULOTtulo"/>
        <w:rPr>
          <w:rStyle w:val="ITALIC"/>
          <w:rFonts w:ascii="Arial" w:hAnsi="Arial" w:cs="Arial"/>
          <w:i/>
          <w:i/>
          <w:sz w:val="24"/>
          <w:szCs w:val="24"/>
        </w:rPr>
      </w:pPr>
      <w:r>
        <w:rPr>
          <w:rStyle w:val="ITALIC"/>
          <w:rFonts w:cs="Arial" w:ascii="Arial" w:hAnsi="Arial"/>
          <w:i/>
          <w:sz w:val="24"/>
          <w:szCs w:val="24"/>
        </w:rPr>
        <w:t>El derecho a la vivienda</w:t>
      </w:r>
    </w:p>
    <w:p>
      <w:pPr>
        <w:pStyle w:val="ATXT1parrafo"/>
        <w:rPr>
          <w:rFonts w:ascii="Arial" w:hAnsi="Arial" w:cs="Arial"/>
          <w:sz w:val="24"/>
          <w:szCs w:val="24"/>
        </w:rPr>
      </w:pPr>
      <w:r>
        <w:rPr>
          <w:rFonts w:cs="Arial" w:ascii="Arial" w:hAnsi="Arial"/>
          <w:sz w:val="24"/>
          <w:szCs w:val="24"/>
        </w:rPr>
        <w:t>Todos tienen derecho al uso de una vivienda decorosa y segura.</w:t>
      </w:r>
    </w:p>
    <w:p>
      <w:pPr>
        <w:pStyle w:val="SECCIN"/>
        <w:spacing w:before="510" w:after="160"/>
        <w:rPr>
          <w:rFonts w:ascii="Arial" w:hAnsi="Arial" w:cs="Arial"/>
          <w:sz w:val="24"/>
          <w:szCs w:val="24"/>
        </w:rPr>
      </w:pPr>
      <w:r>
        <w:rPr>
          <w:rFonts w:cs="Arial" w:ascii="Arial" w:hAnsi="Arial"/>
          <w:sz w:val="24"/>
          <w:szCs w:val="24"/>
        </w:rPr>
        <w:t>Sección tercera</w:t>
      </w:r>
    </w:p>
    <w:p>
      <w:pPr>
        <w:pStyle w:val="SECCIN"/>
        <w:spacing w:before="0" w:after="160"/>
        <w:rPr>
          <w:rStyle w:val="ITALIC"/>
          <w:rFonts w:ascii="Arial" w:hAnsi="Arial" w:cs="Arial"/>
          <w:iCs/>
          <w:sz w:val="24"/>
          <w:szCs w:val="24"/>
        </w:rPr>
      </w:pPr>
      <w:r>
        <w:rPr>
          <w:rStyle w:val="ITALIC"/>
          <w:rFonts w:cs="Arial" w:ascii="Arial" w:hAnsi="Arial"/>
          <w:iCs/>
          <w:sz w:val="24"/>
          <w:szCs w:val="24"/>
        </w:rPr>
        <w:t>Los derechos políticos</w:t>
      </w:r>
    </w:p>
    <w:p>
      <w:pPr>
        <w:pStyle w:val="ARTCULO"/>
        <w:spacing w:before="255" w:after="160"/>
        <w:rPr>
          <w:rFonts w:ascii="Arial" w:hAnsi="Arial" w:cs="Arial"/>
          <w:sz w:val="24"/>
          <w:szCs w:val="24"/>
        </w:rPr>
      </w:pPr>
      <w:r>
        <w:rPr>
          <w:rFonts w:cs="Arial" w:ascii="Arial" w:hAnsi="Arial"/>
          <w:sz w:val="24"/>
          <w:szCs w:val="24"/>
        </w:rPr>
        <w:t>Artículo 31</w:t>
      </w:r>
    </w:p>
    <w:p>
      <w:pPr>
        <w:pStyle w:val="ARTCULOTtulo"/>
        <w:rPr>
          <w:rStyle w:val="ITALIC"/>
          <w:rFonts w:ascii="Arial" w:hAnsi="Arial" w:cs="Arial"/>
          <w:i/>
          <w:i/>
          <w:sz w:val="24"/>
          <w:szCs w:val="24"/>
        </w:rPr>
      </w:pPr>
      <w:r>
        <w:rPr>
          <w:rStyle w:val="ITALIC"/>
          <w:rFonts w:cs="Arial" w:ascii="Arial" w:hAnsi="Arial"/>
          <w:i/>
          <w:sz w:val="24"/>
          <w:szCs w:val="24"/>
        </w:rPr>
        <w:t>La igualdad de los pueblos en dignidad y derechos</w:t>
      </w:r>
    </w:p>
    <w:p>
      <w:pPr>
        <w:pStyle w:val="ATXT1parrafo"/>
        <w:rPr>
          <w:rFonts w:ascii="Arial" w:hAnsi="Arial" w:cs="Arial"/>
          <w:sz w:val="24"/>
          <w:szCs w:val="24"/>
        </w:rPr>
      </w:pPr>
      <w:r>
        <w:rPr>
          <w:rFonts w:cs="Arial" w:ascii="Arial" w:hAnsi="Arial"/>
          <w:sz w:val="24"/>
          <w:szCs w:val="24"/>
        </w:rPr>
        <w:t>Todos los pueblos son iguales en dignidad y derechos.</w:t>
      </w:r>
    </w:p>
    <w:p>
      <w:pPr>
        <w:pStyle w:val="ATXT"/>
        <w:rPr>
          <w:rFonts w:ascii="Arial" w:hAnsi="Arial" w:cs="Arial"/>
          <w:sz w:val="24"/>
          <w:szCs w:val="24"/>
        </w:rPr>
      </w:pPr>
      <w:r>
        <w:rPr>
          <w:rFonts w:cs="Arial" w:ascii="Arial" w:hAnsi="Arial"/>
          <w:spacing w:val="2"/>
          <w:sz w:val="24"/>
          <w:szCs w:val="24"/>
        </w:rPr>
        <w:t>Todo pueblo tiene derecho a la existencia y a la subsisten</w:t>
      </w:r>
      <w:r>
        <w:rPr>
          <w:rFonts w:cs="Arial" w:ascii="Arial" w:hAnsi="Arial"/>
          <w:sz w:val="24"/>
          <w:szCs w:val="24"/>
        </w:rPr>
        <w:t xml:space="preserve">cia, al respeto de su identidad nacional y cultural, al uso de la </w:t>
      </w:r>
      <w:r>
        <w:rPr>
          <w:rFonts w:cs="Arial" w:ascii="Arial" w:hAnsi="Arial"/>
          <w:spacing w:val="2"/>
          <w:sz w:val="24"/>
          <w:szCs w:val="24"/>
        </w:rPr>
        <w:t xml:space="preserve">propia lengua, a la conservación y la protección de su medio </w:t>
      </w:r>
      <w:r>
        <w:rPr>
          <w:rFonts w:cs="Arial" w:ascii="Arial" w:hAnsi="Arial"/>
          <w:sz w:val="24"/>
          <w:szCs w:val="24"/>
        </w:rPr>
        <w:t>ambiente natural y de las propias tradiciones históricas y riquezas artísticas.</w:t>
      </w:r>
    </w:p>
    <w:p>
      <w:pPr>
        <w:pStyle w:val="ARTCULO"/>
        <w:spacing w:before="255" w:after="160"/>
        <w:rPr>
          <w:rFonts w:ascii="Arial" w:hAnsi="Arial" w:cs="Arial"/>
          <w:sz w:val="24"/>
          <w:szCs w:val="24"/>
        </w:rPr>
      </w:pPr>
      <w:r>
        <w:rPr>
          <w:rFonts w:cs="Arial" w:ascii="Arial" w:hAnsi="Arial"/>
          <w:sz w:val="24"/>
          <w:szCs w:val="24"/>
        </w:rPr>
        <w:t>Artículo 32</w:t>
      </w:r>
    </w:p>
    <w:p>
      <w:pPr>
        <w:pStyle w:val="ARTCULOTtulo"/>
        <w:spacing w:before="0" w:after="125"/>
        <w:rPr>
          <w:rStyle w:val="ITALIC"/>
          <w:rFonts w:ascii="Arial" w:hAnsi="Arial" w:cs="Arial"/>
          <w:i/>
          <w:i/>
          <w:sz w:val="24"/>
          <w:szCs w:val="24"/>
        </w:rPr>
      </w:pPr>
      <w:r>
        <w:rPr>
          <w:rStyle w:val="ITALIC"/>
          <w:rFonts w:cs="Arial" w:ascii="Arial" w:hAnsi="Arial"/>
          <w:i/>
          <w:sz w:val="24"/>
          <w:szCs w:val="24"/>
        </w:rPr>
        <w:t>Los derechos de las minorías</w:t>
      </w:r>
    </w:p>
    <w:p>
      <w:pPr>
        <w:pStyle w:val="ATXT1parrafo"/>
        <w:rPr>
          <w:rFonts w:ascii="Arial" w:hAnsi="Arial" w:cs="Arial"/>
          <w:sz w:val="24"/>
          <w:szCs w:val="24"/>
        </w:rPr>
      </w:pPr>
      <w:r>
        <w:rPr>
          <w:rFonts w:cs="Arial" w:ascii="Arial" w:hAnsi="Arial"/>
          <w:sz w:val="24"/>
          <w:szCs w:val="24"/>
        </w:rPr>
        <w:t>Los pertenecientes a minorías lingüísticas, culturales, religiosas, nacionales o políticas tienen derecho a la tutela y a la afirmación de las identidades determinadas por tales pertenencias, al uso de su lengua y al respeto de sus culturas y de sus tradiciones.</w:t>
      </w:r>
    </w:p>
    <w:p>
      <w:pPr>
        <w:pStyle w:val="ARTCULO"/>
        <w:spacing w:before="255" w:after="160"/>
        <w:rPr>
          <w:rFonts w:ascii="Arial" w:hAnsi="Arial" w:cs="Arial"/>
          <w:sz w:val="24"/>
          <w:szCs w:val="24"/>
        </w:rPr>
      </w:pPr>
      <w:r>
        <w:rPr>
          <w:rFonts w:cs="Arial" w:ascii="Arial" w:hAnsi="Arial"/>
          <w:sz w:val="24"/>
          <w:szCs w:val="24"/>
        </w:rPr>
        <w:t>Artículo 33</w:t>
      </w:r>
    </w:p>
    <w:p>
      <w:pPr>
        <w:pStyle w:val="ARTCULOTtulo"/>
        <w:spacing w:before="0" w:after="125"/>
        <w:rPr>
          <w:rStyle w:val="ITALIC"/>
          <w:rFonts w:ascii="Arial" w:hAnsi="Arial" w:cs="Arial"/>
          <w:i/>
          <w:i/>
          <w:sz w:val="24"/>
          <w:szCs w:val="24"/>
        </w:rPr>
      </w:pPr>
      <w:r>
        <w:rPr>
          <w:rStyle w:val="ITALIC"/>
          <w:rFonts w:cs="Arial" w:ascii="Arial" w:hAnsi="Arial"/>
          <w:i/>
          <w:sz w:val="24"/>
          <w:szCs w:val="24"/>
        </w:rPr>
        <w:t>La soberanía popular</w:t>
      </w:r>
    </w:p>
    <w:p>
      <w:pPr>
        <w:pStyle w:val="ATXT1parrafo"/>
        <w:rPr>
          <w:rFonts w:ascii="Arial" w:hAnsi="Arial" w:cs="Arial"/>
          <w:sz w:val="24"/>
          <w:szCs w:val="24"/>
        </w:rPr>
      </w:pPr>
      <w:r>
        <w:rPr>
          <w:rFonts w:cs="Arial" w:ascii="Arial" w:hAnsi="Arial"/>
          <w:spacing w:val="2"/>
          <w:sz w:val="24"/>
          <w:szCs w:val="24"/>
        </w:rPr>
        <w:t xml:space="preserve">La soberanía pertenece al pueblo de la Tierra y a nadie más. </w:t>
      </w:r>
      <w:r>
        <w:rPr>
          <w:rFonts w:cs="Arial" w:ascii="Arial" w:hAnsi="Arial"/>
          <w:sz w:val="24"/>
          <w:szCs w:val="24"/>
        </w:rPr>
        <w:t>Ningún poder constituido puede apropiarse de ella o usurparla.</w:t>
      </w:r>
    </w:p>
    <w:p>
      <w:pPr>
        <w:pStyle w:val="ATXT"/>
        <w:rPr>
          <w:rFonts w:ascii="Arial" w:hAnsi="Arial" w:cs="Arial"/>
          <w:spacing w:val="-2"/>
          <w:sz w:val="24"/>
          <w:szCs w:val="24"/>
        </w:rPr>
      </w:pPr>
      <w:r>
        <w:rPr>
          <w:rFonts w:cs="Arial" w:ascii="Arial" w:hAnsi="Arial"/>
          <w:spacing w:val="-2"/>
          <w:sz w:val="24"/>
          <w:szCs w:val="24"/>
        </w:rPr>
        <w:t>La soberanía consiste en la suma de los poderes y contrapoderes que son sus fragmentos, formados por los derechos fundamentales de los que todos los seres humanos son titulares.</w:t>
      </w:r>
    </w:p>
    <w:p>
      <w:pPr>
        <w:pStyle w:val="ARTCULO"/>
        <w:spacing w:before="255" w:after="160"/>
        <w:rPr>
          <w:rFonts w:ascii="Arial" w:hAnsi="Arial" w:cs="Arial"/>
          <w:sz w:val="24"/>
          <w:szCs w:val="24"/>
        </w:rPr>
      </w:pPr>
      <w:r>
        <w:rPr>
          <w:rFonts w:cs="Arial" w:ascii="Arial" w:hAnsi="Arial"/>
          <w:sz w:val="24"/>
          <w:szCs w:val="24"/>
        </w:rPr>
        <w:t>Artículo 34</w:t>
      </w:r>
    </w:p>
    <w:p>
      <w:pPr>
        <w:pStyle w:val="ARTCULOTtulo"/>
        <w:spacing w:before="0" w:after="125"/>
        <w:rPr>
          <w:rStyle w:val="ITALIC"/>
          <w:rFonts w:ascii="Arial" w:hAnsi="Arial" w:cs="Arial"/>
          <w:i/>
          <w:i/>
          <w:sz w:val="24"/>
          <w:szCs w:val="24"/>
        </w:rPr>
      </w:pPr>
      <w:r>
        <w:rPr>
          <w:rStyle w:val="ITALIC"/>
          <w:rFonts w:cs="Arial" w:ascii="Arial" w:hAnsi="Arial"/>
          <w:i/>
          <w:sz w:val="24"/>
          <w:szCs w:val="24"/>
        </w:rPr>
        <w:t>El derecho de los pueblos a la autodeterminación</w:t>
      </w:r>
    </w:p>
    <w:p>
      <w:pPr>
        <w:pStyle w:val="ATXT1parrafo"/>
        <w:rPr>
          <w:rFonts w:ascii="Arial" w:hAnsi="Arial" w:cs="Arial"/>
          <w:sz w:val="24"/>
          <w:szCs w:val="24"/>
        </w:rPr>
      </w:pPr>
      <w:r>
        <w:rPr>
          <w:rFonts w:cs="Arial" w:ascii="Arial" w:hAnsi="Arial"/>
          <w:spacing w:val="-2"/>
          <w:sz w:val="24"/>
          <w:szCs w:val="24"/>
        </w:rPr>
        <w:t>Todo pueblo tiene derecho a la autodeterminación, tanto in</w:t>
      </w:r>
      <w:r>
        <w:rPr>
          <w:rFonts w:cs="Arial" w:ascii="Arial" w:hAnsi="Arial"/>
          <w:sz w:val="24"/>
          <w:szCs w:val="24"/>
        </w:rPr>
        <w:t>terna como externa, de modo que pueda decidir libremente su desarrollo civil, político, económico y cultural.</w:t>
      </w:r>
    </w:p>
    <w:p>
      <w:pPr>
        <w:pStyle w:val="ATXT"/>
        <w:rPr>
          <w:rFonts w:ascii="Arial" w:hAnsi="Arial" w:cs="Arial"/>
          <w:sz w:val="24"/>
          <w:szCs w:val="24"/>
        </w:rPr>
      </w:pPr>
      <w:r>
        <w:rPr>
          <w:rFonts w:cs="Arial" w:ascii="Arial" w:hAnsi="Arial"/>
          <w:spacing w:val="2"/>
          <w:sz w:val="24"/>
          <w:szCs w:val="24"/>
        </w:rPr>
        <w:t>La autodeterminación interna consiste en la democracia, gracias a la cual todos tienen garantizados sus derechos y pue</w:t>
      </w:r>
      <w:r>
        <w:rPr>
          <w:rFonts w:cs="Arial" w:ascii="Arial" w:hAnsi="Arial"/>
          <w:spacing w:val="-2"/>
          <w:sz w:val="24"/>
          <w:szCs w:val="24"/>
        </w:rPr>
        <w:t xml:space="preserve">den concurrir a orientar las políticas en sus países mediante elecciones libres, con voto secreto, previstas a intervalos razonables e idóneas para asegurar la máxima representatividad </w:t>
      </w:r>
      <w:r>
        <w:rPr>
          <w:rFonts w:cs="Arial" w:ascii="Arial" w:hAnsi="Arial"/>
          <w:sz w:val="24"/>
          <w:szCs w:val="24"/>
        </w:rPr>
        <w:t>de las instituciones de gobierno.</w:t>
      </w:r>
    </w:p>
    <w:p>
      <w:pPr>
        <w:pStyle w:val="ATXT"/>
        <w:rPr>
          <w:rFonts w:ascii="Arial" w:hAnsi="Arial" w:cs="Arial"/>
          <w:sz w:val="24"/>
          <w:szCs w:val="24"/>
        </w:rPr>
      </w:pPr>
      <w:r>
        <w:rPr>
          <w:rFonts w:cs="Arial" w:ascii="Arial" w:hAnsi="Arial"/>
          <w:sz w:val="24"/>
          <w:szCs w:val="24"/>
        </w:rPr>
        <w:t xml:space="preserve">La autodeterminación externa consiste en la inmunidad de los pueblos a toda forma, directa o indirecta, de dominación y </w:t>
      </w:r>
      <w:r>
        <w:rPr>
          <w:rFonts w:cs="Arial" w:ascii="Arial" w:hAnsi="Arial"/>
          <w:spacing w:val="-2"/>
          <w:sz w:val="24"/>
          <w:szCs w:val="24"/>
        </w:rPr>
        <w:t>de cualquier otro tipo de violación de los derechos fundamen</w:t>
      </w:r>
      <w:r>
        <w:rPr>
          <w:rFonts w:cs="Arial" w:ascii="Arial" w:hAnsi="Arial"/>
          <w:sz w:val="24"/>
          <w:szCs w:val="24"/>
        </w:rPr>
        <w:t>tales o de opresión que sea determinado por su identidad étnica, nacional, religiosa, lingüística o política.</w:t>
      </w:r>
    </w:p>
    <w:p>
      <w:pPr>
        <w:pStyle w:val="ARTCULO"/>
        <w:rPr>
          <w:rFonts w:ascii="Arial" w:hAnsi="Arial" w:cs="Arial"/>
          <w:sz w:val="24"/>
          <w:szCs w:val="24"/>
        </w:rPr>
      </w:pPr>
      <w:r>
        <w:rPr>
          <w:rFonts w:cs="Arial" w:ascii="Arial" w:hAnsi="Arial"/>
          <w:sz w:val="24"/>
          <w:szCs w:val="24"/>
        </w:rPr>
        <w:t>Artículo 35</w:t>
      </w:r>
    </w:p>
    <w:p>
      <w:pPr>
        <w:pStyle w:val="ARTCULOTtulo"/>
        <w:rPr>
          <w:rStyle w:val="ITALIC"/>
          <w:rFonts w:ascii="Arial" w:hAnsi="Arial" w:cs="Arial"/>
          <w:i/>
          <w:i/>
          <w:sz w:val="24"/>
          <w:szCs w:val="24"/>
        </w:rPr>
      </w:pPr>
      <w:r>
        <w:rPr>
          <w:rStyle w:val="ITALIC"/>
          <w:rFonts w:cs="Arial" w:ascii="Arial" w:hAnsi="Arial"/>
          <w:i/>
          <w:sz w:val="24"/>
          <w:szCs w:val="24"/>
        </w:rPr>
        <w:t>Participación política y derecho de voto</w:t>
      </w:r>
    </w:p>
    <w:p>
      <w:pPr>
        <w:pStyle w:val="ATXT1parrafo"/>
        <w:rPr>
          <w:rFonts w:ascii="Arial" w:hAnsi="Arial" w:cs="Arial"/>
          <w:sz w:val="24"/>
          <w:szCs w:val="24"/>
        </w:rPr>
      </w:pPr>
      <w:r>
        <w:rPr>
          <w:rFonts w:cs="Arial" w:ascii="Arial" w:hAnsi="Arial"/>
          <w:spacing w:val="2"/>
          <w:sz w:val="24"/>
          <w:szCs w:val="24"/>
        </w:rPr>
        <w:t>Todos tienen derecho a participar en la vida pública y de con</w:t>
      </w:r>
      <w:r>
        <w:rPr>
          <w:rFonts w:cs="Arial" w:ascii="Arial" w:hAnsi="Arial"/>
          <w:sz w:val="24"/>
          <w:szCs w:val="24"/>
        </w:rPr>
        <w:t>currir a determinar las decisiones políticas de las instituciones de gobierno.</w:t>
      </w:r>
    </w:p>
    <w:p>
      <w:pPr>
        <w:pStyle w:val="ATXT"/>
        <w:rPr>
          <w:rFonts w:ascii="Arial" w:hAnsi="Arial" w:cs="Arial"/>
          <w:sz w:val="24"/>
          <w:szCs w:val="24"/>
        </w:rPr>
      </w:pPr>
      <w:r>
        <w:rPr>
          <w:rFonts w:cs="Arial" w:ascii="Arial" w:hAnsi="Arial"/>
          <w:sz w:val="24"/>
          <w:szCs w:val="24"/>
        </w:rPr>
        <w:t xml:space="preserve">Todos los seres humanos mayores de edad serán electores </w:t>
      </w:r>
      <w:r>
        <w:rPr>
          <w:rFonts w:cs="Arial" w:ascii="Arial" w:hAnsi="Arial"/>
          <w:spacing w:val="-2"/>
          <w:sz w:val="24"/>
          <w:szCs w:val="24"/>
        </w:rPr>
        <w:t xml:space="preserve">con derecho de voto, en los territorios en los que residen de </w:t>
      </w:r>
      <w:r>
        <w:rPr>
          <w:rFonts w:cs="Arial" w:ascii="Arial" w:hAnsi="Arial"/>
          <w:sz w:val="24"/>
          <w:szCs w:val="24"/>
        </w:rPr>
        <w:t>manera estable.</w:t>
      </w:r>
    </w:p>
    <w:p>
      <w:pPr>
        <w:pStyle w:val="ATXT"/>
        <w:rPr>
          <w:rFonts w:ascii="Arial" w:hAnsi="Arial" w:cs="Arial"/>
          <w:sz w:val="24"/>
          <w:szCs w:val="24"/>
        </w:rPr>
      </w:pPr>
      <w:r>
        <w:rPr>
          <w:rFonts w:cs="Arial" w:ascii="Arial" w:hAnsi="Arial"/>
          <w:sz w:val="24"/>
          <w:szCs w:val="24"/>
        </w:rPr>
        <w:t>El voto es personal, igual, libre y secreto.</w:t>
      </w:r>
    </w:p>
    <w:p>
      <w:pPr>
        <w:pStyle w:val="ARTCULO"/>
        <w:rPr>
          <w:rFonts w:ascii="Arial" w:hAnsi="Arial" w:cs="Arial"/>
          <w:sz w:val="24"/>
          <w:szCs w:val="24"/>
        </w:rPr>
      </w:pPr>
      <w:r>
        <w:rPr>
          <w:rFonts w:cs="Arial" w:ascii="Arial" w:hAnsi="Arial"/>
          <w:sz w:val="24"/>
          <w:szCs w:val="24"/>
        </w:rPr>
        <w:t>Artículo 36</w:t>
      </w:r>
    </w:p>
    <w:p>
      <w:pPr>
        <w:pStyle w:val="ARTCULOTtulo"/>
        <w:rPr>
          <w:rStyle w:val="ITALIC"/>
          <w:rFonts w:ascii="Arial" w:hAnsi="Arial" w:cs="Arial"/>
          <w:i/>
          <w:i/>
          <w:sz w:val="24"/>
          <w:szCs w:val="24"/>
        </w:rPr>
      </w:pPr>
      <w:r>
        <w:rPr>
          <w:rStyle w:val="ITALIC"/>
          <w:rFonts w:cs="Arial" w:ascii="Arial" w:hAnsi="Arial"/>
          <w:i/>
          <w:sz w:val="24"/>
          <w:szCs w:val="24"/>
        </w:rPr>
        <w:t>Los partidos políticos</w:t>
      </w:r>
    </w:p>
    <w:p>
      <w:pPr>
        <w:pStyle w:val="ATXT1parrafo"/>
        <w:rPr>
          <w:rFonts w:ascii="Arial" w:hAnsi="Arial" w:cs="Arial"/>
          <w:sz w:val="24"/>
          <w:szCs w:val="24"/>
        </w:rPr>
      </w:pPr>
      <w:r>
        <w:rPr>
          <w:rFonts w:cs="Arial" w:ascii="Arial" w:hAnsi="Arial"/>
          <w:spacing w:val="1"/>
          <w:sz w:val="24"/>
          <w:szCs w:val="24"/>
        </w:rPr>
        <w:t>Todos tienen derecho a asociarse en partidos políticos, en aso</w:t>
      </w:r>
      <w:r>
        <w:rPr>
          <w:rFonts w:cs="Arial" w:ascii="Arial" w:hAnsi="Arial"/>
          <w:sz w:val="24"/>
          <w:szCs w:val="24"/>
        </w:rPr>
        <w:t>cia</w:t>
      </w:r>
      <w:r>
        <w:rPr>
          <w:rFonts w:cs="Arial" w:ascii="Arial" w:hAnsi="Arial"/>
          <w:spacing w:val="-2"/>
          <w:sz w:val="24"/>
          <w:szCs w:val="24"/>
        </w:rPr>
        <w:t xml:space="preserve">ciones libres o en movimientos sociales, incluso de carácter </w:t>
      </w:r>
      <w:r>
        <w:rPr>
          <w:rFonts w:cs="Arial" w:ascii="Arial" w:hAnsi="Arial"/>
          <w:sz w:val="24"/>
          <w:szCs w:val="24"/>
        </w:rPr>
        <w:t>glo</w:t>
      </w:r>
      <w:r>
        <w:rPr>
          <w:rFonts w:cs="Arial" w:ascii="Arial" w:hAnsi="Arial"/>
          <w:spacing w:val="-2"/>
          <w:sz w:val="24"/>
          <w:szCs w:val="24"/>
        </w:rPr>
        <w:t xml:space="preserve">bal, para concurrir colectivamente a determinar las políticas </w:t>
      </w:r>
      <w:r>
        <w:rPr>
          <w:rFonts w:cs="Arial" w:ascii="Arial" w:hAnsi="Arial"/>
          <w:sz w:val="24"/>
          <w:szCs w:val="24"/>
        </w:rPr>
        <w:t>locales, nacionales y globales.</w:t>
      </w:r>
    </w:p>
    <w:p>
      <w:pPr>
        <w:pStyle w:val="ATXT"/>
        <w:rPr>
          <w:rFonts w:ascii="Arial" w:hAnsi="Arial" w:cs="Arial"/>
          <w:spacing w:val="-1"/>
          <w:sz w:val="24"/>
          <w:szCs w:val="24"/>
        </w:rPr>
      </w:pPr>
      <w:r>
        <w:rPr>
          <w:rFonts w:cs="Arial" w:ascii="Arial" w:hAnsi="Arial"/>
          <w:spacing w:val="-1"/>
          <w:sz w:val="24"/>
          <w:szCs w:val="24"/>
        </w:rPr>
        <w:t>Los partidos son formaciones sociales, titulares de funciones autónomas de dirección política frente a las instituciones representativas de gobierno. Su organización será libre en cuanto a los programas y vinculada por el método democrático y el deber de respetar el principio de la paz y los derechos fundamentales.</w:t>
      </w:r>
    </w:p>
    <w:p>
      <w:pPr>
        <w:pStyle w:val="ATXT"/>
        <w:rPr>
          <w:rFonts w:ascii="Arial" w:hAnsi="Arial" w:cs="Arial"/>
          <w:sz w:val="24"/>
          <w:szCs w:val="24"/>
        </w:rPr>
      </w:pPr>
      <w:r>
        <w:rPr>
          <w:rFonts w:cs="Arial" w:ascii="Arial" w:hAnsi="Arial"/>
          <w:sz w:val="24"/>
          <w:szCs w:val="24"/>
        </w:rPr>
        <w:t>Los presupuestos de los partidos, formados por las aporta</w:t>
      </w:r>
      <w:r>
        <w:rPr>
          <w:rFonts w:cs="Arial" w:ascii="Arial" w:hAnsi="Arial"/>
          <w:spacing w:val="-2"/>
          <w:sz w:val="24"/>
          <w:szCs w:val="24"/>
        </w:rPr>
        <w:t xml:space="preserve">ciones de los inscritos o de los simpatizantes y los financiamientos públicos, deberán ser transparentes. Los partidos no </w:t>
      </w:r>
      <w:r>
        <w:rPr>
          <w:rFonts w:cs="Arial" w:ascii="Arial" w:hAnsi="Arial"/>
          <w:sz w:val="24"/>
          <w:szCs w:val="24"/>
        </w:rPr>
        <w:t>podrán recibir aportaciones privadas ocultas o idóneas, por su entidad, para condicionar sus opciones políticas.</w:t>
      </w:r>
    </w:p>
    <w:p>
      <w:pPr>
        <w:pStyle w:val="ARTCULO"/>
        <w:rPr>
          <w:rFonts w:ascii="Arial" w:hAnsi="Arial" w:cs="Arial"/>
          <w:sz w:val="24"/>
          <w:szCs w:val="24"/>
        </w:rPr>
      </w:pPr>
      <w:r>
        <w:rPr>
          <w:rFonts w:cs="Arial" w:ascii="Arial" w:hAnsi="Arial"/>
          <w:sz w:val="24"/>
          <w:szCs w:val="24"/>
        </w:rPr>
        <w:t>Artículo 37</w:t>
      </w:r>
    </w:p>
    <w:p>
      <w:pPr>
        <w:pStyle w:val="ARTCULOTtulo"/>
        <w:rPr>
          <w:rStyle w:val="ITALIC"/>
          <w:rFonts w:ascii="Arial" w:hAnsi="Arial" w:cs="Arial"/>
          <w:i/>
          <w:i/>
          <w:sz w:val="24"/>
          <w:szCs w:val="24"/>
        </w:rPr>
      </w:pPr>
      <w:r>
        <w:rPr>
          <w:rStyle w:val="ITALIC"/>
          <w:rFonts w:cs="Arial" w:ascii="Arial" w:hAnsi="Arial"/>
          <w:i/>
          <w:sz w:val="24"/>
          <w:szCs w:val="24"/>
        </w:rPr>
        <w:t>El derecho de acceso a las funciones públicas</w:t>
      </w:r>
    </w:p>
    <w:p>
      <w:pPr>
        <w:pStyle w:val="ATXT1parrafo"/>
        <w:rPr>
          <w:rFonts w:ascii="Arial" w:hAnsi="Arial" w:cs="Arial"/>
          <w:sz w:val="24"/>
          <w:szCs w:val="24"/>
        </w:rPr>
      </w:pPr>
      <w:r>
        <w:rPr>
          <w:rFonts w:cs="Arial" w:ascii="Arial" w:hAnsi="Arial"/>
          <w:spacing w:val="-2"/>
          <w:sz w:val="24"/>
          <w:szCs w:val="24"/>
        </w:rPr>
        <w:t>Todas las personas dotadas de capacidad de obrar tienen derecho a acceder a las funciones públicas y a los cargos electivos en condiciones de igualdad.</w:t>
      </w:r>
    </w:p>
    <w:p>
      <w:pPr>
        <w:pStyle w:val="SECCIN"/>
        <w:spacing w:before="510" w:after="160"/>
        <w:rPr>
          <w:rFonts w:ascii="Arial" w:hAnsi="Arial" w:cs="Arial"/>
          <w:sz w:val="24"/>
          <w:szCs w:val="24"/>
        </w:rPr>
      </w:pPr>
      <w:r>
        <w:rPr>
          <w:rFonts w:cs="Arial" w:ascii="Arial" w:hAnsi="Arial"/>
          <w:sz w:val="24"/>
          <w:szCs w:val="24"/>
        </w:rPr>
        <w:t>Sección cuarta</w:t>
      </w:r>
    </w:p>
    <w:p>
      <w:pPr>
        <w:pStyle w:val="SECCIN"/>
        <w:spacing w:before="0" w:after="160"/>
        <w:rPr>
          <w:rStyle w:val="ITALIC"/>
          <w:rFonts w:ascii="Arial" w:hAnsi="Arial" w:cs="Arial"/>
          <w:iCs/>
          <w:sz w:val="24"/>
          <w:szCs w:val="24"/>
        </w:rPr>
      </w:pPr>
      <w:r>
        <w:rPr>
          <w:rStyle w:val="ITALIC"/>
          <w:rFonts w:cs="Arial" w:ascii="Arial" w:hAnsi="Arial"/>
          <w:iCs/>
          <w:sz w:val="24"/>
          <w:szCs w:val="24"/>
        </w:rPr>
        <w:t>Los derechos civiles</w:t>
      </w:r>
    </w:p>
    <w:p>
      <w:pPr>
        <w:pStyle w:val="ARTCULO"/>
        <w:spacing w:before="283" w:after="160"/>
        <w:rPr>
          <w:rFonts w:ascii="Arial" w:hAnsi="Arial" w:cs="Arial"/>
          <w:sz w:val="24"/>
          <w:szCs w:val="24"/>
        </w:rPr>
      </w:pPr>
      <w:r>
        <w:rPr>
          <w:rFonts w:cs="Arial" w:ascii="Arial" w:hAnsi="Arial"/>
          <w:sz w:val="24"/>
          <w:szCs w:val="24"/>
        </w:rPr>
        <w:t>Artículo 38</w:t>
      </w:r>
    </w:p>
    <w:p>
      <w:pPr>
        <w:pStyle w:val="ARTCULOTtulo"/>
        <w:rPr>
          <w:rStyle w:val="ITALIC"/>
          <w:rFonts w:ascii="Arial" w:hAnsi="Arial" w:cs="Arial"/>
          <w:i/>
          <w:i/>
          <w:sz w:val="24"/>
          <w:szCs w:val="24"/>
        </w:rPr>
      </w:pPr>
      <w:r>
        <w:rPr>
          <w:rStyle w:val="ITALIC"/>
          <w:rFonts w:cs="Arial" w:ascii="Arial" w:hAnsi="Arial"/>
          <w:i/>
          <w:sz w:val="24"/>
          <w:szCs w:val="24"/>
        </w:rPr>
        <w:t>Los derechos civiles y la sujeción a la ley de su ejercicio</w:t>
      </w:r>
    </w:p>
    <w:p>
      <w:pPr>
        <w:pStyle w:val="ATXT1parrafo"/>
        <w:rPr>
          <w:rFonts w:ascii="Arial" w:hAnsi="Arial" w:cs="Arial"/>
          <w:sz w:val="24"/>
          <w:szCs w:val="24"/>
        </w:rPr>
      </w:pPr>
      <w:r>
        <w:rPr>
          <w:rFonts w:cs="Arial" w:ascii="Arial" w:hAnsi="Arial"/>
          <w:sz w:val="24"/>
          <w:szCs w:val="24"/>
        </w:rPr>
        <w:t xml:space="preserve">Los derechos civiles de autonomía negocial y empresarial son </w:t>
      </w:r>
      <w:r>
        <w:rPr>
          <w:rFonts w:cs="Arial" w:ascii="Arial" w:hAnsi="Arial"/>
          <w:spacing w:val="-2"/>
          <w:sz w:val="24"/>
          <w:szCs w:val="24"/>
        </w:rPr>
        <w:t>poderes correspondientes a todos los sujetos dotados de capa</w:t>
      </w:r>
      <w:r>
        <w:rPr>
          <w:rFonts w:cs="Arial" w:ascii="Arial" w:hAnsi="Arial"/>
          <w:sz w:val="24"/>
          <w:szCs w:val="24"/>
        </w:rPr>
        <w:t>cidad de obrar.</w:t>
      </w:r>
    </w:p>
    <w:p>
      <w:pPr>
        <w:pStyle w:val="ATXT"/>
        <w:rPr>
          <w:rFonts w:ascii="Arial" w:hAnsi="Arial" w:cs="Arial"/>
          <w:sz w:val="24"/>
          <w:szCs w:val="24"/>
        </w:rPr>
      </w:pPr>
      <w:r>
        <w:rPr>
          <w:rFonts w:cs="Arial" w:ascii="Arial" w:hAnsi="Arial"/>
          <w:sz w:val="24"/>
          <w:szCs w:val="24"/>
        </w:rPr>
        <w:t>Su ejercicio está sometido a la ley, que fijará los límites consistentes en las prohibiciones de ocasionar daños injustos a los derechos y los bienes de los demás.</w:t>
      </w:r>
    </w:p>
    <w:p>
      <w:pPr>
        <w:pStyle w:val="ARTCULO"/>
        <w:spacing w:before="283" w:after="160"/>
        <w:rPr>
          <w:rFonts w:ascii="Arial" w:hAnsi="Arial" w:cs="Arial"/>
          <w:sz w:val="24"/>
          <w:szCs w:val="24"/>
        </w:rPr>
      </w:pPr>
      <w:r>
        <w:rPr>
          <w:rFonts w:cs="Arial" w:ascii="Arial" w:hAnsi="Arial"/>
          <w:sz w:val="24"/>
          <w:szCs w:val="24"/>
        </w:rPr>
        <w:t>Artículo 39</w:t>
      </w:r>
    </w:p>
    <w:p>
      <w:pPr>
        <w:pStyle w:val="ARTCULOTtulo"/>
        <w:rPr>
          <w:rStyle w:val="ITALIC"/>
          <w:rFonts w:ascii="Arial" w:hAnsi="Arial" w:cs="Arial"/>
          <w:i/>
          <w:i/>
          <w:sz w:val="24"/>
          <w:szCs w:val="24"/>
        </w:rPr>
      </w:pPr>
      <w:r>
        <w:rPr>
          <w:rStyle w:val="ITALIC"/>
          <w:rFonts w:cs="Arial" w:ascii="Arial" w:hAnsi="Arial"/>
          <w:i/>
          <w:sz w:val="24"/>
          <w:szCs w:val="24"/>
        </w:rPr>
        <w:t>La propiedad privada y los demás derechos patrimoniales</w:t>
      </w:r>
    </w:p>
    <w:p>
      <w:pPr>
        <w:pStyle w:val="ATXT1parrafo"/>
        <w:rPr>
          <w:rFonts w:ascii="Arial" w:hAnsi="Arial" w:cs="Arial"/>
          <w:sz w:val="24"/>
          <w:szCs w:val="24"/>
        </w:rPr>
      </w:pPr>
      <w:r>
        <w:rPr>
          <w:rFonts w:cs="Arial" w:ascii="Arial" w:hAnsi="Arial"/>
          <w:spacing w:val="-2"/>
          <w:sz w:val="24"/>
          <w:szCs w:val="24"/>
        </w:rPr>
        <w:t>La propiedad privada y los demás derechos patrimoniales serán garantizados y regulados en lo relativo a los modos de adquisición y disfrute y también a los límites que, para la tutela de los derechos de los demás y de los intereses públicos, se im</w:t>
      </w:r>
      <w:r>
        <w:rPr>
          <w:rFonts w:cs="Arial" w:ascii="Arial" w:hAnsi="Arial"/>
          <w:sz w:val="24"/>
          <w:szCs w:val="24"/>
        </w:rPr>
        <w:t>pongan a su ejercicio dada su naturaleza de poderes.</w:t>
      </w:r>
    </w:p>
    <w:p>
      <w:pPr>
        <w:pStyle w:val="ATXT"/>
        <w:rPr>
          <w:rFonts w:ascii="Arial" w:hAnsi="Arial" w:cs="Arial"/>
          <w:sz w:val="24"/>
          <w:szCs w:val="24"/>
        </w:rPr>
      </w:pPr>
      <w:r>
        <w:rPr>
          <w:rFonts w:cs="Arial" w:ascii="Arial" w:hAnsi="Arial"/>
          <w:spacing w:val="-2"/>
          <w:sz w:val="24"/>
          <w:szCs w:val="24"/>
        </w:rPr>
        <w:t>La propiedad privada, incluida la propiedad intelectual representada por las patentes, podrá ser expropiada, mediante indemnización, por las instituciones públicas, locales o globa</w:t>
      </w:r>
      <w:r>
        <w:rPr>
          <w:rFonts w:cs="Arial" w:ascii="Arial" w:hAnsi="Arial"/>
          <w:sz w:val="24"/>
          <w:szCs w:val="24"/>
        </w:rPr>
        <w:t>les, por motivos de interés general.</w:t>
      </w:r>
    </w:p>
    <w:p>
      <w:pPr>
        <w:pStyle w:val="ARTCULO"/>
        <w:spacing w:before="283" w:after="160"/>
        <w:rPr>
          <w:rFonts w:ascii="Arial" w:hAnsi="Arial" w:cs="Arial"/>
          <w:sz w:val="24"/>
          <w:szCs w:val="24"/>
        </w:rPr>
      </w:pPr>
      <w:r>
        <w:rPr>
          <w:rFonts w:cs="Arial" w:ascii="Arial" w:hAnsi="Arial"/>
          <w:sz w:val="24"/>
          <w:szCs w:val="24"/>
        </w:rPr>
        <w:t>Artículo 40</w:t>
      </w:r>
    </w:p>
    <w:p>
      <w:pPr>
        <w:pStyle w:val="ARTCULOTtulo"/>
        <w:rPr>
          <w:rStyle w:val="ITALIC"/>
          <w:rFonts w:ascii="Arial" w:hAnsi="Arial" w:cs="Arial"/>
          <w:i/>
          <w:i/>
          <w:sz w:val="24"/>
          <w:szCs w:val="24"/>
        </w:rPr>
      </w:pPr>
      <w:r>
        <w:rPr>
          <w:rStyle w:val="ITALIC"/>
          <w:rFonts w:cs="Arial" w:ascii="Arial" w:hAnsi="Arial"/>
          <w:i/>
          <w:sz w:val="24"/>
          <w:szCs w:val="24"/>
        </w:rPr>
        <w:t>La iniciativa económica privada y sus límites</w:t>
      </w:r>
    </w:p>
    <w:p>
      <w:pPr>
        <w:pStyle w:val="ATXT1parrafo"/>
        <w:rPr>
          <w:rFonts w:ascii="Arial" w:hAnsi="Arial" w:cs="Arial"/>
          <w:sz w:val="24"/>
          <w:szCs w:val="24"/>
        </w:rPr>
      </w:pPr>
      <w:r>
        <w:rPr>
          <w:rFonts w:cs="Arial" w:ascii="Arial" w:hAnsi="Arial"/>
          <w:sz w:val="24"/>
          <w:szCs w:val="24"/>
        </w:rPr>
        <w:t>Los derechos civiles de autonomía negocial y de iniciativa económica privada no podrán ser ejercitados de modo que causen daño a la seguridad, la salud, la libertad y la dignidad de las personas.</w:t>
      </w:r>
    </w:p>
    <w:p>
      <w:pPr>
        <w:pStyle w:val="ATXT"/>
        <w:rPr>
          <w:rFonts w:ascii="Arial" w:hAnsi="Arial" w:cs="Arial"/>
          <w:sz w:val="24"/>
          <w:szCs w:val="24"/>
        </w:rPr>
      </w:pPr>
      <w:r>
        <w:rPr>
          <w:rFonts w:cs="Arial" w:ascii="Arial" w:hAnsi="Arial"/>
          <w:sz w:val="24"/>
          <w:szCs w:val="24"/>
        </w:rPr>
        <w:t>Las empresas tendrán su sede legal en los lugares en los que prevalentemente desarrollen sus actividades.</w:t>
      </w:r>
    </w:p>
    <w:p>
      <w:pPr>
        <w:pStyle w:val="ATXT"/>
        <w:rPr>
          <w:rFonts w:ascii="Arial" w:hAnsi="Arial" w:cs="Arial"/>
          <w:sz w:val="24"/>
          <w:szCs w:val="24"/>
        </w:rPr>
      </w:pPr>
      <w:r>
        <w:rPr>
          <w:rFonts w:cs="Arial" w:ascii="Arial" w:hAnsi="Arial"/>
          <w:spacing w:val="-2"/>
          <w:sz w:val="24"/>
          <w:szCs w:val="24"/>
        </w:rPr>
        <w:t>El ejercicio de funciones públicas y la titularidad de derechos civiles de autonomía empresarial y de propiedad privada no concurrirán en un mismo sujeto, cuando el ejercicio de las primeras pueda ser condicionado por los intereses que infor</w:t>
      </w:r>
      <w:r>
        <w:rPr>
          <w:rFonts w:cs="Arial" w:ascii="Arial" w:hAnsi="Arial"/>
          <w:sz w:val="24"/>
          <w:szCs w:val="24"/>
        </w:rPr>
        <w:t>man el ejercicio de las segundas.</w:t>
      </w:r>
    </w:p>
    <w:p>
      <w:pPr>
        <w:pStyle w:val="ATXT"/>
        <w:rPr>
          <w:rFonts w:ascii="Arial" w:hAnsi="Arial" w:cs="Arial"/>
          <w:sz w:val="24"/>
          <w:szCs w:val="24"/>
        </w:rPr>
      </w:pPr>
      <w:r>
        <w:rPr>
          <w:rFonts w:cs="Arial" w:ascii="Arial" w:hAnsi="Arial"/>
          <w:spacing w:val="2"/>
          <w:sz w:val="24"/>
          <w:szCs w:val="24"/>
        </w:rPr>
        <w:t xml:space="preserve">El crecimiento económico no puede ser ilimitado. Estará condicionado por su sostenibilidad ecológica y por el carácter </w:t>
      </w:r>
      <w:r>
        <w:rPr>
          <w:rFonts w:cs="Arial" w:ascii="Arial" w:hAnsi="Arial"/>
          <w:sz w:val="24"/>
          <w:szCs w:val="24"/>
        </w:rPr>
        <w:t>limitado de los recursos y de las defensas naturales.</w:t>
      </w:r>
    </w:p>
    <w:p>
      <w:pPr>
        <w:pStyle w:val="ARTCULO"/>
        <w:spacing w:before="198" w:after="160"/>
        <w:rPr>
          <w:rFonts w:ascii="Arial" w:hAnsi="Arial" w:cs="Arial"/>
          <w:sz w:val="24"/>
          <w:szCs w:val="24"/>
        </w:rPr>
      </w:pPr>
      <w:r>
        <w:rPr>
          <w:rFonts w:cs="Arial" w:ascii="Arial" w:hAnsi="Arial"/>
          <w:sz w:val="24"/>
          <w:szCs w:val="24"/>
        </w:rPr>
        <w:t>Artículo 41</w:t>
      </w:r>
    </w:p>
    <w:p>
      <w:pPr>
        <w:pStyle w:val="ARTCULOTtulo"/>
        <w:spacing w:before="0" w:after="96"/>
        <w:rPr>
          <w:rStyle w:val="ITALIC"/>
          <w:rFonts w:ascii="Arial" w:hAnsi="Arial" w:cs="Arial"/>
          <w:i/>
          <w:i/>
          <w:sz w:val="24"/>
          <w:szCs w:val="24"/>
        </w:rPr>
      </w:pPr>
      <w:r>
        <w:rPr>
          <w:rStyle w:val="ITALIC"/>
          <w:rFonts w:cs="Arial" w:ascii="Arial" w:hAnsi="Arial"/>
          <w:i/>
          <w:sz w:val="24"/>
          <w:szCs w:val="24"/>
        </w:rPr>
        <w:t>Los derechos y los deberes en la familia</w:t>
      </w:r>
    </w:p>
    <w:p>
      <w:pPr>
        <w:pStyle w:val="ATXT1parrafo"/>
        <w:rPr>
          <w:rFonts w:ascii="Arial" w:hAnsi="Arial" w:cs="Arial"/>
          <w:sz w:val="24"/>
          <w:szCs w:val="24"/>
        </w:rPr>
      </w:pPr>
      <w:r>
        <w:rPr>
          <w:rFonts w:cs="Arial" w:ascii="Arial" w:hAnsi="Arial"/>
          <w:sz w:val="24"/>
          <w:szCs w:val="24"/>
        </w:rPr>
        <w:t>Hombres y mujeres, en edad idónea y libremente conscientes, tienen el derecho a establecer entre sí distintas formas de vida en común, sin limitaciones ligadas a sus identidades, y de constituirse como familias.</w:t>
      </w:r>
    </w:p>
    <w:p>
      <w:pPr>
        <w:pStyle w:val="ATXT"/>
        <w:rPr>
          <w:rFonts w:ascii="Arial" w:hAnsi="Arial" w:cs="Arial"/>
          <w:sz w:val="24"/>
          <w:szCs w:val="24"/>
        </w:rPr>
      </w:pPr>
      <w:r>
        <w:rPr>
          <w:rFonts w:cs="Arial" w:ascii="Arial" w:hAnsi="Arial"/>
          <w:spacing w:val="-2"/>
          <w:sz w:val="24"/>
          <w:szCs w:val="24"/>
        </w:rPr>
        <w:t>Los cónyuges tienen iguales derechos y deberes en las re</w:t>
      </w:r>
      <w:r>
        <w:rPr>
          <w:rFonts w:cs="Arial" w:ascii="Arial" w:hAnsi="Arial"/>
          <w:sz w:val="24"/>
          <w:szCs w:val="24"/>
        </w:rPr>
        <w:t>la</w:t>
      </w:r>
      <w:r>
        <w:rPr>
          <w:rFonts w:cs="Arial" w:ascii="Arial" w:hAnsi="Arial"/>
          <w:spacing w:val="-2"/>
          <w:sz w:val="24"/>
          <w:szCs w:val="24"/>
        </w:rPr>
        <w:t xml:space="preserve">ciones entre ellos y con sus hijos. Deben mantener, cuidar y </w:t>
      </w:r>
      <w:r>
        <w:rPr>
          <w:rFonts w:cs="Arial" w:ascii="Arial" w:hAnsi="Arial"/>
          <w:sz w:val="24"/>
          <w:szCs w:val="24"/>
        </w:rPr>
        <w:t>educar a los hijos menores, en el respeto de sus derechos y de su dignidad de personas.</w:t>
      </w:r>
    </w:p>
    <w:p>
      <w:pPr>
        <w:pStyle w:val="ATXT"/>
        <w:rPr>
          <w:rFonts w:ascii="Arial" w:hAnsi="Arial" w:cs="Arial"/>
          <w:sz w:val="24"/>
          <w:szCs w:val="24"/>
        </w:rPr>
      </w:pPr>
      <w:r>
        <w:rPr>
          <w:rFonts w:cs="Arial" w:ascii="Arial" w:hAnsi="Arial"/>
          <w:spacing w:val="-2"/>
          <w:sz w:val="24"/>
          <w:szCs w:val="24"/>
        </w:rPr>
        <w:t>Tienen, además, el derecho de obtener, a solicitud incluso de uno solo de ellos, la disolución jurídica del vínculo conyugal, con el consiguiente deber de asistencia al cónyuge econó</w:t>
      </w:r>
      <w:r>
        <w:rPr>
          <w:rFonts w:cs="Arial" w:ascii="Arial" w:hAnsi="Arial"/>
          <w:sz w:val="24"/>
          <w:szCs w:val="24"/>
        </w:rPr>
        <w:t>micamente más necesitado.</w:t>
      </w:r>
    </w:p>
    <w:p>
      <w:pPr>
        <w:pStyle w:val="ATXT"/>
        <w:rPr>
          <w:rFonts w:ascii="Arial" w:hAnsi="Arial" w:cs="Arial"/>
          <w:sz w:val="24"/>
          <w:szCs w:val="24"/>
        </w:rPr>
      </w:pPr>
      <w:r>
        <w:rPr>
          <w:rFonts w:cs="Arial" w:ascii="Arial" w:hAnsi="Arial"/>
          <w:spacing w:val="2"/>
          <w:sz w:val="24"/>
          <w:szCs w:val="24"/>
        </w:rPr>
        <w:t xml:space="preserve">Se prohíben y serán jurídicamente nulos los matrimonios </w:t>
      </w:r>
      <w:r>
        <w:rPr>
          <w:rFonts w:cs="Arial" w:ascii="Arial" w:hAnsi="Arial"/>
          <w:sz w:val="24"/>
          <w:szCs w:val="24"/>
        </w:rPr>
        <w:t>con menores en edad infantil.</w:t>
      </w:r>
    </w:p>
    <w:p>
      <w:pPr>
        <w:pStyle w:val="ATXT"/>
        <w:rPr>
          <w:rFonts w:ascii="Arial" w:hAnsi="Arial" w:cs="Arial"/>
          <w:sz w:val="24"/>
          <w:szCs w:val="24"/>
        </w:rPr>
      </w:pPr>
      <w:r>
        <w:rPr>
          <w:rFonts w:cs="Arial" w:ascii="Arial" w:hAnsi="Arial"/>
          <w:spacing w:val="2"/>
          <w:sz w:val="24"/>
          <w:szCs w:val="24"/>
        </w:rPr>
        <w:t>La maternidad es el fruto de una libre y responsable auto</w:t>
      </w:r>
      <w:r>
        <w:rPr>
          <w:rFonts w:cs="Arial" w:ascii="Arial" w:hAnsi="Arial"/>
          <w:sz w:val="24"/>
          <w:szCs w:val="24"/>
        </w:rPr>
        <w:t>determinación de la mujer.</w:t>
      </w:r>
    </w:p>
    <w:p>
      <w:pPr>
        <w:pStyle w:val="ATXT"/>
        <w:rPr>
          <w:rFonts w:ascii="Arial" w:hAnsi="Arial" w:cs="Arial"/>
          <w:sz w:val="24"/>
          <w:szCs w:val="24"/>
        </w:rPr>
      </w:pPr>
      <w:r>
        <w:rPr>
          <w:rFonts w:cs="Arial" w:ascii="Arial" w:hAnsi="Arial"/>
          <w:sz w:val="24"/>
          <w:szCs w:val="24"/>
        </w:rPr>
        <w:t xml:space="preserve">Los niños tienen derecho a ser tratados como personas y a </w:t>
      </w:r>
      <w:r>
        <w:rPr>
          <w:rFonts w:cs="Arial" w:ascii="Arial" w:hAnsi="Arial"/>
          <w:spacing w:val="-2"/>
          <w:sz w:val="24"/>
          <w:szCs w:val="24"/>
        </w:rPr>
        <w:t xml:space="preserve">participar, según su grado de madurez, en las decisiones que </w:t>
      </w:r>
      <w:r>
        <w:rPr>
          <w:rFonts w:cs="Arial" w:ascii="Arial" w:hAnsi="Arial"/>
          <w:sz w:val="24"/>
          <w:szCs w:val="24"/>
        </w:rPr>
        <w:t>les conciernan.</w:t>
      </w:r>
    </w:p>
    <w:p>
      <w:pPr>
        <w:pStyle w:val="ATXT"/>
        <w:rPr>
          <w:rFonts w:ascii="Arial" w:hAnsi="Arial" w:cs="Arial"/>
          <w:sz w:val="24"/>
          <w:szCs w:val="24"/>
        </w:rPr>
      </w:pPr>
      <w:r>
        <w:rPr>
          <w:rFonts w:cs="Arial" w:ascii="Arial" w:hAnsi="Arial"/>
          <w:sz w:val="24"/>
          <w:szCs w:val="24"/>
        </w:rPr>
        <w:t>Los miembros de la familia están obligados por los deberes de la asistencia recíproca.</w:t>
      </w:r>
    </w:p>
    <w:p>
      <w:pPr>
        <w:pStyle w:val="ARTCULO"/>
        <w:spacing w:before="198" w:after="160"/>
        <w:rPr>
          <w:rFonts w:ascii="Arial" w:hAnsi="Arial" w:cs="Arial"/>
          <w:sz w:val="24"/>
          <w:szCs w:val="24"/>
        </w:rPr>
      </w:pPr>
      <w:r>
        <w:rPr>
          <w:rFonts w:cs="Arial" w:ascii="Arial" w:hAnsi="Arial"/>
          <w:sz w:val="24"/>
          <w:szCs w:val="24"/>
        </w:rPr>
        <w:t>Artículo 42</w:t>
      </w:r>
    </w:p>
    <w:p>
      <w:pPr>
        <w:pStyle w:val="ARTCULOTtulo"/>
        <w:spacing w:before="0" w:after="96"/>
        <w:rPr>
          <w:rStyle w:val="ITALIC"/>
          <w:rFonts w:ascii="Arial" w:hAnsi="Arial" w:cs="Arial"/>
          <w:i/>
          <w:i/>
          <w:sz w:val="24"/>
          <w:szCs w:val="24"/>
        </w:rPr>
      </w:pPr>
      <w:r>
        <w:rPr>
          <w:rStyle w:val="ITALIC"/>
          <w:rFonts w:cs="Arial" w:ascii="Arial" w:hAnsi="Arial"/>
          <w:i/>
          <w:sz w:val="24"/>
          <w:szCs w:val="24"/>
        </w:rPr>
        <w:t>La dignidad del trabajo</w:t>
      </w:r>
    </w:p>
    <w:p>
      <w:pPr>
        <w:pStyle w:val="ATXT1parrafo"/>
        <w:rPr>
          <w:rFonts w:ascii="Arial" w:hAnsi="Arial" w:cs="Arial"/>
          <w:sz w:val="24"/>
          <w:szCs w:val="24"/>
        </w:rPr>
      </w:pPr>
      <w:r>
        <w:rPr>
          <w:rFonts w:cs="Arial" w:ascii="Arial" w:hAnsi="Arial"/>
          <w:spacing w:val="-2"/>
          <w:sz w:val="24"/>
          <w:szCs w:val="24"/>
        </w:rPr>
        <w:t xml:space="preserve">El trabajo no es una mercancía. Es un factor de la dignidad de </w:t>
      </w:r>
      <w:r>
        <w:rPr>
          <w:rFonts w:cs="Arial" w:ascii="Arial" w:hAnsi="Arial"/>
          <w:sz w:val="24"/>
          <w:szCs w:val="24"/>
        </w:rPr>
        <w:t>la persona y de su papel en la sociedad y deberá ser tutelado en todas sus formas.</w:t>
      </w:r>
    </w:p>
    <w:p>
      <w:pPr>
        <w:pStyle w:val="ATXT"/>
        <w:rPr>
          <w:rFonts w:ascii="Arial" w:hAnsi="Arial" w:cs="Arial"/>
          <w:sz w:val="24"/>
          <w:szCs w:val="24"/>
        </w:rPr>
      </w:pPr>
      <w:r>
        <w:rPr>
          <w:rFonts w:cs="Arial" w:ascii="Arial" w:hAnsi="Arial"/>
          <w:sz w:val="24"/>
          <w:szCs w:val="24"/>
        </w:rPr>
        <w:t>Todos tienen derecho, en condiciones de igualdad de oportunidades, a la libre elección del propio trabajo.</w:t>
      </w:r>
    </w:p>
    <w:p>
      <w:pPr>
        <w:pStyle w:val="ATXT"/>
        <w:rPr>
          <w:rFonts w:ascii="Arial" w:hAnsi="Arial" w:cs="Arial"/>
          <w:sz w:val="24"/>
          <w:szCs w:val="24"/>
        </w:rPr>
      </w:pPr>
      <w:r>
        <w:rPr>
          <w:rFonts w:cs="Arial" w:ascii="Arial" w:hAnsi="Arial"/>
          <w:spacing w:val="-2"/>
          <w:sz w:val="24"/>
          <w:szCs w:val="24"/>
        </w:rPr>
        <w:t>Corresponde a las instituciones públicas, nacionales y glo</w:t>
      </w:r>
      <w:r>
        <w:rPr>
          <w:rFonts w:cs="Arial" w:ascii="Arial" w:hAnsi="Arial"/>
          <w:sz w:val="24"/>
          <w:szCs w:val="24"/>
        </w:rPr>
        <w:t>bales promover el pleno empleo.</w:t>
      </w:r>
    </w:p>
    <w:p>
      <w:pPr>
        <w:pStyle w:val="ARTCULO"/>
        <w:spacing w:before="198" w:after="160"/>
        <w:rPr>
          <w:rFonts w:ascii="Arial" w:hAnsi="Arial" w:cs="Arial"/>
          <w:sz w:val="24"/>
          <w:szCs w:val="24"/>
        </w:rPr>
      </w:pPr>
      <w:r>
        <w:rPr>
          <w:rFonts w:cs="Arial" w:ascii="Arial" w:hAnsi="Arial"/>
          <w:sz w:val="24"/>
          <w:szCs w:val="24"/>
        </w:rPr>
        <w:t>Artículo 43</w:t>
      </w:r>
    </w:p>
    <w:p>
      <w:pPr>
        <w:pStyle w:val="ARTCULOTtulo"/>
        <w:spacing w:before="0" w:after="91"/>
        <w:rPr>
          <w:rStyle w:val="ITALIC"/>
          <w:rFonts w:ascii="Arial" w:hAnsi="Arial" w:cs="Arial"/>
          <w:i/>
          <w:i/>
          <w:sz w:val="24"/>
          <w:szCs w:val="24"/>
        </w:rPr>
      </w:pPr>
      <w:r>
        <w:rPr>
          <w:rStyle w:val="ITALIC"/>
          <w:rFonts w:cs="Arial" w:ascii="Arial" w:hAnsi="Arial"/>
          <w:i/>
          <w:sz w:val="24"/>
          <w:szCs w:val="24"/>
        </w:rPr>
        <w:t>Los derechos de los trabajadores</w:t>
      </w:r>
    </w:p>
    <w:p>
      <w:pPr>
        <w:pStyle w:val="ATXT1parrafo"/>
        <w:rPr>
          <w:rFonts w:ascii="Arial" w:hAnsi="Arial" w:cs="Arial"/>
          <w:sz w:val="24"/>
          <w:szCs w:val="24"/>
        </w:rPr>
      </w:pPr>
      <w:r>
        <w:rPr>
          <w:rFonts w:cs="Arial" w:ascii="Arial" w:hAnsi="Arial"/>
          <w:spacing w:val="2"/>
          <w:sz w:val="24"/>
          <w:szCs w:val="24"/>
        </w:rPr>
        <w:t xml:space="preserve">Todo trabajador tiene derecho a condiciones ambientales y de </w:t>
      </w:r>
      <w:r>
        <w:rPr>
          <w:rFonts w:cs="Arial" w:ascii="Arial" w:hAnsi="Arial"/>
          <w:spacing w:val="-2"/>
          <w:sz w:val="24"/>
          <w:szCs w:val="24"/>
        </w:rPr>
        <w:t xml:space="preserve">trabajo sanas, higiénicas, seguras y dignas, idóneas para impedir </w:t>
      </w:r>
      <w:r>
        <w:rPr>
          <w:rFonts w:cs="Arial" w:ascii="Arial" w:hAnsi="Arial"/>
          <w:spacing w:val="2"/>
          <w:sz w:val="24"/>
          <w:szCs w:val="24"/>
        </w:rPr>
        <w:t xml:space="preserve">accidentes, enfermedades profesionales y lesiones a su salud e </w:t>
      </w:r>
      <w:r>
        <w:rPr>
          <w:rFonts w:cs="Arial" w:ascii="Arial" w:hAnsi="Arial"/>
          <w:spacing w:val="-2"/>
          <w:sz w:val="24"/>
          <w:szCs w:val="24"/>
        </w:rPr>
        <w:t xml:space="preserve">incolumidad física o psíquica. Están prohibidos los trabajos que pongan </w:t>
      </w:r>
      <w:r>
        <w:rPr>
          <w:rFonts w:cs="Arial" w:ascii="Arial" w:hAnsi="Arial"/>
          <w:sz w:val="24"/>
          <w:szCs w:val="24"/>
        </w:rPr>
        <w:t>en peligro la vida o la salud de los trabajadores.</w:t>
      </w:r>
    </w:p>
    <w:p>
      <w:pPr>
        <w:pStyle w:val="ATXT"/>
        <w:rPr>
          <w:rFonts w:ascii="Arial" w:hAnsi="Arial" w:cs="Arial"/>
          <w:sz w:val="24"/>
          <w:szCs w:val="24"/>
        </w:rPr>
      </w:pPr>
      <w:r>
        <w:rPr>
          <w:rFonts w:cs="Arial" w:ascii="Arial" w:hAnsi="Arial"/>
          <w:sz w:val="24"/>
          <w:szCs w:val="24"/>
        </w:rPr>
        <w:t>Se prohíbe el trabajo infantil.</w:t>
      </w:r>
    </w:p>
    <w:p>
      <w:pPr>
        <w:pStyle w:val="ATXT"/>
        <w:rPr>
          <w:rFonts w:ascii="Arial" w:hAnsi="Arial" w:cs="Arial"/>
          <w:sz w:val="24"/>
          <w:szCs w:val="24"/>
        </w:rPr>
      </w:pPr>
      <w:r>
        <w:rPr>
          <w:rFonts w:cs="Arial" w:ascii="Arial" w:hAnsi="Arial"/>
          <w:spacing w:val="-2"/>
          <w:sz w:val="24"/>
          <w:szCs w:val="24"/>
        </w:rPr>
        <w:t xml:space="preserve">A igualdad de tareas, los trabajadores tienen derecho a iguales condiciones de trabajo y de retribución, sin discriminaciones determinadas por razón de sexo, nacionalidad, religión, </w:t>
      </w:r>
      <w:r>
        <w:rPr>
          <w:rFonts w:cs="Arial" w:ascii="Arial" w:hAnsi="Arial"/>
          <w:sz w:val="24"/>
          <w:szCs w:val="24"/>
        </w:rPr>
        <w:t>opiniones políticas o pertenencia a partidos o a sindicatos.</w:t>
      </w:r>
    </w:p>
    <w:p>
      <w:pPr>
        <w:pStyle w:val="ATXT"/>
        <w:rPr>
          <w:rFonts w:ascii="Arial" w:hAnsi="Arial" w:cs="Arial"/>
          <w:sz w:val="24"/>
          <w:szCs w:val="24"/>
        </w:rPr>
      </w:pPr>
      <w:r>
        <w:rPr>
          <w:rFonts w:cs="Arial" w:ascii="Arial" w:hAnsi="Arial"/>
          <w:sz w:val="24"/>
          <w:szCs w:val="24"/>
        </w:rPr>
        <w:t>Todos los trabajadores tienen derecho al descanso semanal, a una jornada de trabajo de duración no superior a ocho horas, a vacaciones anuales retribuidas y a un salario equitativo cuyo mínimo, normativamente establecido a escala global, debe ser suficiente para garantizar una existencia libre y digna.</w:t>
      </w:r>
    </w:p>
    <w:p>
      <w:pPr>
        <w:pStyle w:val="ATXT"/>
        <w:rPr>
          <w:rFonts w:ascii="Arial" w:hAnsi="Arial" w:cs="Arial"/>
          <w:spacing w:val="-2"/>
          <w:sz w:val="24"/>
          <w:szCs w:val="24"/>
        </w:rPr>
      </w:pPr>
      <w:r>
        <w:rPr>
          <w:rFonts w:cs="Arial" w:ascii="Arial" w:hAnsi="Arial"/>
          <w:spacing w:val="-2"/>
          <w:sz w:val="24"/>
          <w:szCs w:val="24"/>
        </w:rPr>
        <w:t>Todo trabajador tiene derecho a la mejora de sus habilidades profesionales mediante la participación en cursos de aprendizaje o de formación profesional.</w:t>
      </w:r>
    </w:p>
    <w:p>
      <w:pPr>
        <w:pStyle w:val="ATXT"/>
        <w:rPr>
          <w:rFonts w:ascii="Arial" w:hAnsi="Arial" w:cs="Arial"/>
          <w:sz w:val="24"/>
          <w:szCs w:val="24"/>
        </w:rPr>
      </w:pPr>
      <w:r>
        <w:rPr>
          <w:rFonts w:cs="Arial" w:ascii="Arial" w:hAnsi="Arial"/>
          <w:spacing w:val="-2"/>
          <w:sz w:val="24"/>
          <w:szCs w:val="24"/>
        </w:rPr>
        <w:t>Ningún trabajador dependiente podrá ser despedido sin justa causa preestablecida por la ley y adecuadamente compro</w:t>
      </w:r>
      <w:r>
        <w:rPr>
          <w:rFonts w:cs="Arial" w:ascii="Arial" w:hAnsi="Arial"/>
          <w:sz w:val="24"/>
          <w:szCs w:val="24"/>
        </w:rPr>
        <w:t>bada y motivada.</w:t>
      </w:r>
    </w:p>
    <w:p>
      <w:pPr>
        <w:pStyle w:val="ATXT"/>
        <w:rPr>
          <w:rFonts w:ascii="Arial" w:hAnsi="Arial" w:cs="Arial"/>
          <w:sz w:val="24"/>
          <w:szCs w:val="24"/>
        </w:rPr>
      </w:pPr>
      <w:r>
        <w:rPr>
          <w:rFonts w:cs="Arial" w:ascii="Arial" w:hAnsi="Arial"/>
          <w:spacing w:val="-2"/>
          <w:sz w:val="24"/>
          <w:szCs w:val="24"/>
        </w:rPr>
        <w:t>Solo podrá fijarse un tiempo de duración de los contratos de trabajo asalariado cuando se trate de trabajos estacionales, o cuando concurran acreditadas exigencias objetivas de carác</w:t>
      </w:r>
      <w:r>
        <w:rPr>
          <w:rFonts w:cs="Arial" w:ascii="Arial" w:hAnsi="Arial"/>
          <w:sz w:val="24"/>
          <w:szCs w:val="24"/>
        </w:rPr>
        <w:t xml:space="preserve">ter </w:t>
      </w:r>
      <w:r>
        <w:rPr>
          <w:rFonts w:cs="Arial" w:ascii="Arial" w:hAnsi="Arial"/>
          <w:spacing w:val="-2"/>
          <w:sz w:val="24"/>
          <w:szCs w:val="24"/>
        </w:rPr>
        <w:t>excepcional o significativos incrementos temporales de la acti</w:t>
      </w:r>
      <w:r>
        <w:rPr>
          <w:rFonts w:cs="Arial" w:ascii="Arial" w:hAnsi="Arial"/>
          <w:sz w:val="24"/>
          <w:szCs w:val="24"/>
        </w:rPr>
        <w:t>vidad ordinaria de la empresa.</w:t>
      </w:r>
    </w:p>
    <w:p>
      <w:pPr>
        <w:pStyle w:val="ATXT"/>
        <w:rPr>
          <w:rFonts w:ascii="Arial" w:hAnsi="Arial" w:cs="Arial"/>
          <w:sz w:val="24"/>
          <w:szCs w:val="24"/>
        </w:rPr>
      </w:pPr>
      <w:r>
        <w:rPr>
          <w:rFonts w:cs="Arial" w:ascii="Arial" w:hAnsi="Arial"/>
          <w:spacing w:val="2"/>
          <w:sz w:val="24"/>
          <w:szCs w:val="24"/>
        </w:rPr>
        <w:t xml:space="preserve">Todos los trabajadores tienen derecho a una pensión apta </w:t>
      </w:r>
      <w:r>
        <w:rPr>
          <w:rFonts w:cs="Arial" w:ascii="Arial" w:hAnsi="Arial"/>
          <w:sz w:val="24"/>
          <w:szCs w:val="24"/>
        </w:rPr>
        <w:t>para asegurarles los medios adecuados a sus exigencias vitales.</w:t>
      </w:r>
    </w:p>
    <w:p>
      <w:pPr>
        <w:pStyle w:val="ATXT"/>
        <w:rPr>
          <w:rFonts w:ascii="Arial" w:hAnsi="Arial" w:cs="Arial"/>
          <w:spacing w:val="-2"/>
          <w:sz w:val="24"/>
          <w:szCs w:val="24"/>
        </w:rPr>
      </w:pPr>
      <w:r>
        <w:rPr>
          <w:rFonts w:cs="Arial" w:ascii="Arial" w:hAnsi="Arial"/>
          <w:spacing w:val="-2"/>
          <w:sz w:val="24"/>
          <w:szCs w:val="24"/>
        </w:rPr>
        <w:t>Se prohíbe el uso de medios audiovisuales u otros con fines de control a distancia de las actividades de los trabajadores.</w:t>
      </w:r>
    </w:p>
    <w:p>
      <w:pPr>
        <w:pStyle w:val="ATXT"/>
        <w:rPr>
          <w:rFonts w:ascii="Arial" w:hAnsi="Arial" w:cs="Arial"/>
          <w:sz w:val="24"/>
          <w:szCs w:val="24"/>
        </w:rPr>
      </w:pPr>
      <w:r>
        <w:rPr>
          <w:rFonts w:cs="Arial" w:ascii="Arial" w:hAnsi="Arial"/>
          <w:spacing w:val="-2"/>
          <w:sz w:val="24"/>
          <w:szCs w:val="24"/>
        </w:rPr>
        <w:t>Se prohíben las discriminaciones en la promoción profesio</w:t>
      </w:r>
      <w:r>
        <w:rPr>
          <w:rFonts w:cs="Arial" w:ascii="Arial" w:hAnsi="Arial"/>
          <w:sz w:val="24"/>
          <w:szCs w:val="24"/>
        </w:rPr>
        <w:t>nal y en las carreras, basadas en el sexo.</w:t>
      </w:r>
    </w:p>
    <w:p>
      <w:pPr>
        <w:pStyle w:val="ATXT"/>
        <w:rPr>
          <w:rFonts w:ascii="Arial" w:hAnsi="Arial" w:cs="Arial"/>
          <w:sz w:val="24"/>
          <w:szCs w:val="24"/>
        </w:rPr>
      </w:pPr>
      <w:r>
        <w:rPr>
          <w:rFonts w:cs="Arial" w:ascii="Arial" w:hAnsi="Arial"/>
          <w:spacing w:val="2"/>
          <w:sz w:val="24"/>
          <w:szCs w:val="24"/>
        </w:rPr>
        <w:t xml:space="preserve">Todas las trabajadoras tienen derecho a la tutela de su estado de maternidad y a adecuados periodos de descanso en la forma de permisos de maternidad retribuidos, antes y después </w:t>
      </w:r>
      <w:r>
        <w:rPr>
          <w:rFonts w:cs="Arial" w:ascii="Arial" w:hAnsi="Arial"/>
          <w:sz w:val="24"/>
          <w:szCs w:val="24"/>
        </w:rPr>
        <w:t xml:space="preserve">del parto. Son ilegítimos los despidos o las discriminaciones en </w:t>
      </w:r>
      <w:r>
        <w:rPr>
          <w:rFonts w:cs="Arial" w:ascii="Arial" w:hAnsi="Arial"/>
          <w:spacing w:val="-2"/>
          <w:sz w:val="24"/>
          <w:szCs w:val="24"/>
        </w:rPr>
        <w:t xml:space="preserve">el </w:t>
      </w:r>
      <w:r>
        <w:rPr>
          <w:rFonts w:cs="Arial" w:ascii="Arial" w:hAnsi="Arial"/>
          <w:sz w:val="24"/>
          <w:szCs w:val="24"/>
        </w:rPr>
        <w:t>trabajo determinadas por la maternidad.</w:t>
      </w:r>
    </w:p>
    <w:p>
      <w:pPr>
        <w:pStyle w:val="ARTCULO"/>
        <w:spacing w:before="238" w:after="160"/>
        <w:rPr>
          <w:rFonts w:ascii="Arial" w:hAnsi="Arial" w:cs="Arial"/>
          <w:sz w:val="24"/>
          <w:szCs w:val="24"/>
        </w:rPr>
      </w:pPr>
      <w:r>
        <w:rPr>
          <w:rFonts w:cs="Arial" w:ascii="Arial" w:hAnsi="Arial"/>
          <w:sz w:val="24"/>
          <w:szCs w:val="24"/>
        </w:rPr>
        <w:t>Artículo 44</w:t>
      </w:r>
    </w:p>
    <w:p>
      <w:pPr>
        <w:pStyle w:val="ARTCULOTtulo"/>
        <w:rPr>
          <w:rStyle w:val="ITALIC"/>
          <w:rFonts w:ascii="Arial" w:hAnsi="Arial" w:cs="Arial"/>
          <w:i/>
          <w:i/>
          <w:sz w:val="24"/>
          <w:szCs w:val="24"/>
        </w:rPr>
      </w:pPr>
      <w:r>
        <w:rPr>
          <w:rStyle w:val="ITALIC"/>
          <w:rFonts w:cs="Arial" w:ascii="Arial" w:hAnsi="Arial"/>
          <w:i/>
          <w:sz w:val="24"/>
          <w:szCs w:val="24"/>
        </w:rPr>
        <w:t xml:space="preserve">La participación de los trabajadores en las decisiones </w:t>
        <w:br/>
        <w:t>que incidan en su vida</w:t>
      </w:r>
    </w:p>
    <w:p>
      <w:pPr>
        <w:pStyle w:val="ATXT1parrafo"/>
        <w:rPr>
          <w:rFonts w:ascii="Arial" w:hAnsi="Arial" w:cs="Arial"/>
          <w:sz w:val="24"/>
          <w:szCs w:val="24"/>
        </w:rPr>
      </w:pPr>
      <w:r>
        <w:rPr>
          <w:rFonts w:cs="Arial" w:ascii="Arial" w:hAnsi="Arial"/>
          <w:sz w:val="24"/>
          <w:szCs w:val="24"/>
        </w:rPr>
        <w:t>Los trabajadores tienen derecho, también a través de las organizaciones sindicales a las que pertenezcan, a ser informados y consultados sobre todas las vicisitudes de sus empleadores susceptibles de producir efectos en la relación laboral.</w:t>
      </w:r>
    </w:p>
    <w:p>
      <w:pPr>
        <w:pStyle w:val="ATXT"/>
        <w:rPr>
          <w:rFonts w:ascii="Arial" w:hAnsi="Arial" w:cs="Arial"/>
          <w:sz w:val="24"/>
          <w:szCs w:val="24"/>
        </w:rPr>
      </w:pPr>
      <w:r>
        <w:rPr>
          <w:rFonts w:cs="Arial" w:ascii="Arial" w:hAnsi="Arial"/>
          <w:sz w:val="24"/>
          <w:szCs w:val="24"/>
        </w:rPr>
        <w:t xml:space="preserve">En las empresas gestionadas por organismos societarios, los trabajadores tienen derecho a estar representados en estos para participar, de forma determinante, en todas las decisiones que, sin necesidad acreditada de salvaguardar la supervivencia de la </w:t>
      </w:r>
      <w:r>
        <w:rPr>
          <w:rFonts w:cs="Arial" w:ascii="Arial" w:hAnsi="Arial"/>
          <w:spacing w:val="-2"/>
          <w:sz w:val="24"/>
          <w:szCs w:val="24"/>
        </w:rPr>
        <w:t>empresa, incidan en sus vidas y en su futuro, incluidas las rela</w:t>
      </w:r>
      <w:r>
        <w:rPr>
          <w:rFonts w:cs="Arial" w:ascii="Arial" w:hAnsi="Arial"/>
          <w:sz w:val="24"/>
          <w:szCs w:val="24"/>
        </w:rPr>
        <w:t>ti</w:t>
      </w:r>
      <w:r>
        <w:rPr>
          <w:rFonts w:cs="Arial" w:ascii="Arial" w:hAnsi="Arial"/>
          <w:spacing w:val="-2"/>
          <w:sz w:val="24"/>
          <w:szCs w:val="24"/>
        </w:rPr>
        <w:t>vas a la venta o al desplazamiento de las actividades producti</w:t>
      </w:r>
      <w:r>
        <w:rPr>
          <w:rFonts w:cs="Arial" w:ascii="Arial" w:hAnsi="Arial"/>
          <w:sz w:val="24"/>
          <w:szCs w:val="24"/>
        </w:rPr>
        <w:t>vas a otros lugares.</w:t>
      </w:r>
    </w:p>
    <w:p>
      <w:pPr>
        <w:pStyle w:val="ARTCULO"/>
        <w:spacing w:before="238" w:after="160"/>
        <w:rPr>
          <w:rFonts w:ascii="Arial" w:hAnsi="Arial" w:cs="Arial"/>
          <w:sz w:val="24"/>
          <w:szCs w:val="24"/>
        </w:rPr>
      </w:pPr>
      <w:r>
        <w:rPr>
          <w:rFonts w:cs="Arial" w:ascii="Arial" w:hAnsi="Arial"/>
          <w:sz w:val="24"/>
          <w:szCs w:val="24"/>
        </w:rPr>
        <w:t>Artículo 45</w:t>
      </w:r>
    </w:p>
    <w:p>
      <w:pPr>
        <w:pStyle w:val="ARTCULOTtulo"/>
        <w:rPr>
          <w:rStyle w:val="ITALIC"/>
          <w:rFonts w:ascii="Arial" w:hAnsi="Arial" w:cs="Arial"/>
          <w:i/>
          <w:i/>
          <w:sz w:val="24"/>
          <w:szCs w:val="24"/>
        </w:rPr>
      </w:pPr>
      <w:r>
        <w:rPr>
          <w:rStyle w:val="ITALIC"/>
          <w:rFonts w:cs="Arial" w:ascii="Arial" w:hAnsi="Arial"/>
          <w:i/>
          <w:sz w:val="24"/>
          <w:szCs w:val="24"/>
        </w:rPr>
        <w:t>El derecho de huelga</w:t>
      </w:r>
    </w:p>
    <w:p>
      <w:pPr>
        <w:pStyle w:val="ATXT1parrafo"/>
        <w:rPr>
          <w:rFonts w:ascii="Arial" w:hAnsi="Arial" w:cs="Arial"/>
          <w:sz w:val="24"/>
          <w:szCs w:val="24"/>
        </w:rPr>
      </w:pPr>
      <w:r>
        <w:rPr>
          <w:rFonts w:cs="Arial" w:ascii="Arial" w:hAnsi="Arial"/>
          <w:sz w:val="24"/>
          <w:szCs w:val="24"/>
        </w:rPr>
        <w:t xml:space="preserve">Todos los trabajadores tienen derecho de huelga. La ley podrá </w:t>
      </w:r>
      <w:r>
        <w:rPr>
          <w:rFonts w:cs="Arial" w:ascii="Arial" w:hAnsi="Arial"/>
          <w:spacing w:val="-2"/>
          <w:sz w:val="24"/>
          <w:szCs w:val="24"/>
        </w:rPr>
        <w:t>limitar su ejercicio solo en garantía de los derechos fundamen</w:t>
      </w:r>
      <w:r>
        <w:rPr>
          <w:rFonts w:cs="Arial" w:ascii="Arial" w:hAnsi="Arial"/>
          <w:sz w:val="24"/>
          <w:szCs w:val="24"/>
        </w:rPr>
        <w:t>tales ajenos o de servicios esenciales para la vida colectiva.</w:t>
      </w:r>
    </w:p>
    <w:p>
      <w:pPr>
        <w:pStyle w:val="ARTCULO"/>
        <w:spacing w:before="238" w:after="160"/>
        <w:rPr>
          <w:rFonts w:ascii="Arial" w:hAnsi="Arial" w:cs="Arial"/>
          <w:sz w:val="24"/>
          <w:szCs w:val="24"/>
        </w:rPr>
      </w:pPr>
      <w:r>
        <w:rPr>
          <w:rFonts w:cs="Arial" w:ascii="Arial" w:hAnsi="Arial"/>
          <w:sz w:val="24"/>
          <w:szCs w:val="24"/>
        </w:rPr>
        <w:t>Artículo 46</w:t>
      </w:r>
    </w:p>
    <w:p>
      <w:pPr>
        <w:pStyle w:val="ARTCULOTtulo"/>
        <w:rPr>
          <w:rFonts w:ascii="Arial" w:hAnsi="Arial" w:cs="Arial"/>
          <w:sz w:val="24"/>
          <w:szCs w:val="24"/>
        </w:rPr>
      </w:pPr>
      <w:r>
        <w:rPr>
          <w:rStyle w:val="ITALIC"/>
          <w:rFonts w:cs="Arial" w:ascii="Arial" w:hAnsi="Arial"/>
          <w:i/>
          <w:sz w:val="24"/>
          <w:szCs w:val="24"/>
        </w:rPr>
        <w:t>Las libertades sindicales</w:t>
      </w:r>
    </w:p>
    <w:p>
      <w:pPr>
        <w:pStyle w:val="ATXT1parrafo"/>
        <w:rPr>
          <w:rFonts w:ascii="Arial" w:hAnsi="Arial" w:cs="Arial"/>
          <w:sz w:val="24"/>
          <w:szCs w:val="24"/>
        </w:rPr>
      </w:pPr>
      <w:r>
        <w:rPr>
          <w:rFonts w:cs="Arial" w:ascii="Arial" w:hAnsi="Arial"/>
          <w:sz w:val="24"/>
          <w:szCs w:val="24"/>
        </w:rPr>
        <w:t>Todos los trabajadores tienen derecho a crear o a formar parte de asociaciones sindicales, también de carácter global, y a desarrollar actividades sindicales en sus lugares de trabajo, incluso mediante la creación de representaciones sindicales de empresa y el ejercicio del derecho de asamblea.</w:t>
      </w:r>
    </w:p>
    <w:p>
      <w:pPr>
        <w:pStyle w:val="ATXT"/>
        <w:rPr>
          <w:rFonts w:ascii="Arial" w:hAnsi="Arial" w:cs="Arial"/>
          <w:sz w:val="24"/>
          <w:szCs w:val="24"/>
        </w:rPr>
      </w:pPr>
      <w:r>
        <w:rPr>
          <w:rFonts w:cs="Arial" w:ascii="Arial" w:hAnsi="Arial"/>
          <w:sz w:val="24"/>
          <w:szCs w:val="24"/>
        </w:rPr>
        <w:t>Los sindicatos se darán un ordenamiento interno de carácter democrático.</w:t>
      </w:r>
    </w:p>
    <w:p>
      <w:pPr>
        <w:pStyle w:val="ATXT"/>
        <w:rPr>
          <w:rFonts w:ascii="Arial" w:hAnsi="Arial" w:cs="Arial"/>
          <w:sz w:val="24"/>
          <w:szCs w:val="24"/>
        </w:rPr>
      </w:pPr>
      <w:r>
        <w:rPr>
          <w:rFonts w:cs="Arial" w:ascii="Arial" w:hAnsi="Arial"/>
          <w:sz w:val="24"/>
          <w:szCs w:val="24"/>
        </w:rPr>
        <w:t xml:space="preserve">Los sindicatos tienen derecho a estipular, con los representantes de los empresarios, convenios colectivos, incluso globales, dotados de eficacia obligatoria para todas las relaciones de </w:t>
      </w:r>
      <w:r>
        <w:rPr>
          <w:rFonts w:cs="Arial" w:ascii="Arial" w:hAnsi="Arial"/>
          <w:spacing w:val="-2"/>
          <w:sz w:val="24"/>
          <w:szCs w:val="24"/>
        </w:rPr>
        <w:t>trabajo relativas a las categorías de los trabajadores represen</w:t>
      </w:r>
      <w:r>
        <w:rPr>
          <w:rFonts w:cs="Arial" w:ascii="Arial" w:hAnsi="Arial"/>
          <w:sz w:val="24"/>
          <w:szCs w:val="24"/>
        </w:rPr>
        <w:t>tados por ellos.</w:t>
      </w:r>
    </w:p>
    <w:p>
      <w:pPr>
        <w:pStyle w:val="ATXT"/>
        <w:rPr>
          <w:rFonts w:ascii="Arial" w:hAnsi="Arial" w:cs="Arial"/>
          <w:sz w:val="24"/>
          <w:szCs w:val="24"/>
        </w:rPr>
      </w:pPr>
      <w:r>
        <w:rPr>
          <w:rFonts w:cs="Arial" w:ascii="Arial" w:hAnsi="Arial"/>
          <w:sz w:val="24"/>
          <w:szCs w:val="24"/>
        </w:rPr>
        <w:t xml:space="preserve">Las organizaciones sindicales locales o nacionales pueden crear o adherirse a organizaciones sindicales supranacionales, </w:t>
      </w:r>
      <w:r>
        <w:rPr>
          <w:rFonts w:cs="Arial" w:ascii="Arial" w:hAnsi="Arial"/>
          <w:spacing w:val="-2"/>
          <w:sz w:val="24"/>
          <w:szCs w:val="24"/>
        </w:rPr>
        <w:t>tanto de carácter general como de categoría, dirigidas a obte</w:t>
      </w:r>
      <w:r>
        <w:rPr>
          <w:rFonts w:cs="Arial" w:ascii="Arial" w:hAnsi="Arial"/>
          <w:sz w:val="24"/>
          <w:szCs w:val="24"/>
        </w:rPr>
        <w:t>ner garantías de los derechos tan iguales como sea posible para todos los trabajadores de la Tierra.</w:t>
      </w:r>
    </w:p>
    <w:p>
      <w:pPr>
        <w:pStyle w:val="ARTCULO"/>
        <w:spacing w:before="300" w:after="160"/>
        <w:rPr>
          <w:rFonts w:ascii="Arial" w:hAnsi="Arial" w:cs="Arial"/>
          <w:sz w:val="24"/>
          <w:szCs w:val="24"/>
        </w:rPr>
      </w:pPr>
      <w:r>
        <w:rPr>
          <w:rFonts w:cs="Arial" w:ascii="Arial" w:hAnsi="Arial"/>
          <w:sz w:val="24"/>
          <w:szCs w:val="24"/>
        </w:rPr>
        <w:t>Artículo 47</w:t>
      </w:r>
    </w:p>
    <w:p>
      <w:pPr>
        <w:pStyle w:val="ARTCULOTtulo"/>
        <w:spacing w:before="0" w:after="142"/>
        <w:rPr>
          <w:rStyle w:val="ITALIC"/>
          <w:rFonts w:ascii="Arial" w:hAnsi="Arial" w:cs="Arial"/>
          <w:i/>
          <w:i/>
          <w:spacing w:val="-2"/>
          <w:sz w:val="24"/>
          <w:szCs w:val="24"/>
        </w:rPr>
      </w:pPr>
      <w:r>
        <w:rPr>
          <w:rStyle w:val="ITALIC"/>
          <w:rFonts w:cs="Arial" w:ascii="Arial" w:hAnsi="Arial"/>
          <w:i/>
          <w:spacing w:val="2"/>
          <w:sz w:val="24"/>
          <w:szCs w:val="24"/>
        </w:rPr>
        <w:t xml:space="preserve">El derecho de accionar en juicio para la tutela </w:t>
        <w:br/>
      </w:r>
      <w:r>
        <w:rPr>
          <w:rStyle w:val="ITALIC"/>
          <w:rFonts w:cs="Arial" w:ascii="Arial" w:hAnsi="Arial"/>
          <w:i/>
          <w:spacing w:val="-2"/>
          <w:sz w:val="24"/>
          <w:szCs w:val="24"/>
        </w:rPr>
        <w:t>de los propios derechos</w:t>
      </w:r>
    </w:p>
    <w:p>
      <w:pPr>
        <w:pStyle w:val="ATXT1parrafo"/>
        <w:rPr>
          <w:rFonts w:ascii="Arial" w:hAnsi="Arial" w:cs="Arial"/>
          <w:sz w:val="24"/>
          <w:szCs w:val="24"/>
        </w:rPr>
      </w:pPr>
      <w:r>
        <w:rPr>
          <w:rFonts w:cs="Arial" w:ascii="Arial" w:hAnsi="Arial"/>
          <w:spacing w:val="-2"/>
          <w:sz w:val="24"/>
          <w:szCs w:val="24"/>
        </w:rPr>
        <w:t xml:space="preserve">Todos tienen derecho a accionar en juicio para obtener el reconocimiento y la tutela de sus derechos, en procesos justos y públicos, de duración razonable, ante tribunales imparciales, </w:t>
      </w:r>
      <w:r>
        <w:rPr>
          <w:rFonts w:cs="Arial" w:ascii="Arial" w:hAnsi="Arial"/>
          <w:sz w:val="24"/>
          <w:szCs w:val="24"/>
        </w:rPr>
        <w:t>independientes y legalmente preconstituidos.</w:t>
      </w:r>
    </w:p>
    <w:p>
      <w:pPr>
        <w:pStyle w:val="ATXT"/>
        <w:rPr>
          <w:rFonts w:ascii="Arial" w:hAnsi="Arial" w:cs="Arial"/>
          <w:sz w:val="24"/>
          <w:szCs w:val="24"/>
        </w:rPr>
      </w:pPr>
      <w:r>
        <w:rPr>
          <w:rFonts w:cs="Arial" w:ascii="Arial" w:hAnsi="Arial"/>
          <w:spacing w:val="-2"/>
          <w:sz w:val="24"/>
          <w:szCs w:val="24"/>
        </w:rPr>
        <w:t xml:space="preserve">Todos tienen derecho a promover acciones colectivas en </w:t>
      </w:r>
      <w:r>
        <w:rPr>
          <w:rFonts w:cs="Arial" w:ascii="Arial" w:hAnsi="Arial"/>
          <w:sz w:val="24"/>
          <w:szCs w:val="24"/>
        </w:rPr>
        <w:t>defensa de derechos e intereses comunes.</w:t>
      </w:r>
    </w:p>
    <w:p>
      <w:pPr>
        <w:pStyle w:val="ATXT"/>
        <w:rPr>
          <w:rFonts w:ascii="Arial" w:hAnsi="Arial" w:cs="Arial"/>
          <w:sz w:val="24"/>
          <w:szCs w:val="24"/>
        </w:rPr>
      </w:pPr>
      <w:r>
        <w:rPr>
          <w:rFonts w:cs="Arial" w:ascii="Arial" w:hAnsi="Arial"/>
          <w:sz w:val="24"/>
          <w:szCs w:val="24"/>
        </w:rPr>
        <w:t xml:space="preserve">Las personas y, mediante sus representantes, los pueblos lesionados, en caso de denegación de justicia en los territorios de </w:t>
      </w:r>
      <w:r>
        <w:rPr>
          <w:rFonts w:cs="Arial" w:ascii="Arial" w:hAnsi="Arial"/>
          <w:spacing w:val="2"/>
          <w:sz w:val="24"/>
          <w:szCs w:val="24"/>
        </w:rPr>
        <w:t xml:space="preserve">los estados, tienen derecho a recurrir, contra las violaciones </w:t>
      </w:r>
      <w:r>
        <w:rPr>
          <w:rFonts w:cs="Arial" w:ascii="Arial" w:hAnsi="Arial"/>
          <w:spacing w:val="4"/>
          <w:sz w:val="24"/>
          <w:szCs w:val="24"/>
        </w:rPr>
        <w:t>de los derechos establecidos por esta Constitución, ante las ju</w:t>
      </w:r>
      <w:r>
        <w:rPr>
          <w:rFonts w:cs="Arial" w:ascii="Arial" w:hAnsi="Arial"/>
          <w:sz w:val="24"/>
          <w:szCs w:val="24"/>
        </w:rPr>
        <w:t>risdicciones globales previstas en ella, en la sección segunda del título tercero de su segunda parte.</w:t>
      </w:r>
    </w:p>
    <w:p>
      <w:pPr>
        <w:pStyle w:val="TTULO"/>
        <w:spacing w:before="567" w:after="160"/>
        <w:rPr>
          <w:rFonts w:ascii="Arial" w:hAnsi="Arial" w:cs="Arial"/>
          <w:sz w:val="24"/>
          <w:szCs w:val="24"/>
        </w:rPr>
      </w:pPr>
      <w:r>
        <w:rPr>
          <w:rFonts w:cs="Arial" w:ascii="Arial" w:hAnsi="Arial"/>
          <w:sz w:val="24"/>
          <w:szCs w:val="24"/>
        </w:rPr>
        <w:t>título tercero</w:t>
      </w:r>
    </w:p>
    <w:p>
      <w:pPr>
        <w:pStyle w:val="TTULO"/>
        <w:spacing w:before="0" w:after="160"/>
        <w:rPr>
          <w:rStyle w:val="ITALIC"/>
          <w:rFonts w:ascii="Arial" w:hAnsi="Arial" w:cs="Arial"/>
          <w:iCs/>
          <w:sz w:val="24"/>
          <w:szCs w:val="24"/>
        </w:rPr>
      </w:pPr>
      <w:r>
        <w:rPr>
          <w:rStyle w:val="ITALIC"/>
          <w:rFonts w:cs="Arial" w:ascii="Arial" w:hAnsi="Arial"/>
          <w:iCs/>
          <w:caps w:val="false"/>
          <w:smallCaps w:val="false"/>
          <w:sz w:val="24"/>
          <w:szCs w:val="24"/>
        </w:rPr>
        <w:t>Los bienes fundamentales</w:t>
      </w:r>
    </w:p>
    <w:p>
      <w:pPr>
        <w:pStyle w:val="ARTCULO"/>
        <w:spacing w:before="300" w:after="160"/>
        <w:rPr>
          <w:rFonts w:ascii="Arial" w:hAnsi="Arial" w:cs="Arial"/>
          <w:sz w:val="24"/>
          <w:szCs w:val="24"/>
        </w:rPr>
      </w:pPr>
      <w:r>
        <w:rPr>
          <w:rFonts w:cs="Arial" w:ascii="Arial" w:hAnsi="Arial"/>
          <w:sz w:val="24"/>
          <w:szCs w:val="24"/>
        </w:rPr>
        <w:t>Artículo 48</w:t>
      </w:r>
    </w:p>
    <w:p>
      <w:pPr>
        <w:pStyle w:val="ARTCULOTtulo"/>
        <w:spacing w:before="0" w:after="142"/>
        <w:rPr>
          <w:rStyle w:val="ITALIC"/>
          <w:rFonts w:ascii="Arial" w:hAnsi="Arial" w:cs="Arial"/>
          <w:i/>
          <w:i/>
          <w:sz w:val="24"/>
          <w:szCs w:val="24"/>
        </w:rPr>
      </w:pPr>
      <w:r>
        <w:rPr>
          <w:rStyle w:val="ITALIC"/>
          <w:rFonts w:cs="Arial" w:ascii="Arial" w:hAnsi="Arial"/>
          <w:i/>
          <w:sz w:val="24"/>
          <w:szCs w:val="24"/>
        </w:rPr>
        <w:t>Las garantías de los bienes fundamentales</w:t>
      </w:r>
    </w:p>
    <w:p>
      <w:pPr>
        <w:pStyle w:val="ATXT1parrafo"/>
        <w:rPr>
          <w:rFonts w:ascii="Arial" w:hAnsi="Arial" w:cs="Arial"/>
          <w:sz w:val="24"/>
          <w:szCs w:val="24"/>
        </w:rPr>
      </w:pPr>
      <w:r>
        <w:rPr>
          <w:rFonts w:cs="Arial" w:ascii="Arial" w:hAnsi="Arial"/>
          <w:spacing w:val="2"/>
          <w:sz w:val="24"/>
          <w:szCs w:val="24"/>
        </w:rPr>
        <w:t>Los bienes fundamentales son los bienes vitales cuya tutela y cuya</w:t>
      </w:r>
      <w:r>
        <w:rPr>
          <w:rFonts w:cs="Arial" w:ascii="Arial" w:hAnsi="Arial"/>
          <w:sz w:val="24"/>
          <w:szCs w:val="24"/>
        </w:rPr>
        <w:t xml:space="preserve"> accesibilidad deben ser garantizados a todos.</w:t>
      </w:r>
    </w:p>
    <w:p>
      <w:pPr>
        <w:pStyle w:val="ATXT"/>
        <w:rPr>
          <w:rFonts w:ascii="Arial" w:hAnsi="Arial" w:cs="Arial"/>
          <w:sz w:val="24"/>
          <w:szCs w:val="24"/>
        </w:rPr>
      </w:pPr>
      <w:r>
        <w:rPr>
          <w:rFonts w:cs="Arial" w:ascii="Arial" w:hAnsi="Arial"/>
          <w:spacing w:val="-2"/>
          <w:sz w:val="24"/>
          <w:szCs w:val="24"/>
        </w:rPr>
        <w:t xml:space="preserve">Son bienes fundamentales los bienes comunes, los bienes </w:t>
      </w:r>
      <w:r>
        <w:rPr>
          <w:rFonts w:cs="Arial" w:ascii="Arial" w:hAnsi="Arial"/>
          <w:sz w:val="24"/>
          <w:szCs w:val="24"/>
        </w:rPr>
        <w:t>sociales y los bienes personalísimos.</w:t>
      </w:r>
    </w:p>
    <w:p>
      <w:pPr>
        <w:pStyle w:val="ATXT"/>
        <w:rPr>
          <w:rFonts w:ascii="Arial" w:hAnsi="Arial" w:cs="Arial"/>
          <w:sz w:val="24"/>
          <w:szCs w:val="24"/>
        </w:rPr>
      </w:pPr>
      <w:r>
        <w:rPr>
          <w:rFonts w:cs="Arial" w:ascii="Arial" w:hAnsi="Arial"/>
          <w:spacing w:val="2"/>
          <w:sz w:val="24"/>
          <w:szCs w:val="24"/>
        </w:rPr>
        <w:t>Son bienes comunes, sustraídos al mercado, los bienes vi</w:t>
      </w:r>
      <w:r>
        <w:rPr>
          <w:rFonts w:cs="Arial" w:ascii="Arial" w:hAnsi="Arial"/>
          <w:sz w:val="24"/>
          <w:szCs w:val="24"/>
        </w:rPr>
        <w:t>tales naturales, como el aire, el agua potable y sus fuentes, los ríos, los lagos, los mares, los grandes bosques, los grandes gla</w:t>
      </w:r>
      <w:r>
        <w:rPr>
          <w:rFonts w:cs="Arial" w:ascii="Arial" w:hAnsi="Arial"/>
          <w:spacing w:val="-2"/>
          <w:sz w:val="24"/>
          <w:szCs w:val="24"/>
        </w:rPr>
        <w:t>ciares, la biodiversidad, los fondos marinos, la Antártida, los es</w:t>
      </w:r>
      <w:r>
        <w:rPr>
          <w:rFonts w:cs="Arial" w:ascii="Arial" w:hAnsi="Arial"/>
          <w:sz w:val="24"/>
          <w:szCs w:val="24"/>
        </w:rPr>
        <w:t>pacios aéreos, las ondas electromagnéticas, los espacios ultrate</w:t>
      </w:r>
      <w:r>
        <w:rPr>
          <w:rFonts w:cs="Arial" w:ascii="Arial" w:hAnsi="Arial"/>
          <w:spacing w:val="-2"/>
          <w:sz w:val="24"/>
          <w:szCs w:val="24"/>
        </w:rPr>
        <w:t>rres</w:t>
      </w:r>
      <w:r>
        <w:rPr>
          <w:rFonts w:cs="Arial" w:ascii="Arial" w:hAnsi="Arial"/>
          <w:sz w:val="24"/>
          <w:szCs w:val="24"/>
        </w:rPr>
        <w:t>tres, la Luna y los demás cuerpos celestes.</w:t>
      </w:r>
    </w:p>
    <w:p>
      <w:pPr>
        <w:pStyle w:val="ATXT"/>
        <w:rPr>
          <w:rFonts w:ascii="Arial" w:hAnsi="Arial" w:cs="Arial"/>
          <w:spacing w:val="-2"/>
          <w:sz w:val="24"/>
          <w:szCs w:val="24"/>
        </w:rPr>
      </w:pPr>
      <w:r>
        <w:rPr>
          <w:rFonts w:cs="Arial" w:ascii="Arial" w:hAnsi="Arial"/>
          <w:spacing w:val="-2"/>
          <w:sz w:val="24"/>
          <w:szCs w:val="24"/>
        </w:rPr>
        <w:t>Son bienes sociales los bienes vitales artificiales: los fármacos esenciales, las vacunas, los productos sanos y no contaminados necesarios para la alimentación básica y las redes de Internet.</w:t>
      </w:r>
    </w:p>
    <w:p>
      <w:pPr>
        <w:pStyle w:val="ATXT"/>
        <w:rPr>
          <w:rFonts w:ascii="Arial" w:hAnsi="Arial" w:cs="Arial"/>
          <w:spacing w:val="-2"/>
          <w:sz w:val="24"/>
          <w:szCs w:val="24"/>
        </w:rPr>
      </w:pPr>
      <w:r>
        <w:rPr>
          <w:rFonts w:cs="Arial" w:ascii="Arial" w:hAnsi="Arial"/>
          <w:spacing w:val="-2"/>
          <w:sz w:val="24"/>
          <w:szCs w:val="24"/>
        </w:rPr>
        <w:t xml:space="preserve">Son bienes personalísimos las partes del cuerpo humano que </w:t>
      </w:r>
      <w:r>
        <w:rPr>
          <w:rFonts w:cs="Arial" w:ascii="Arial" w:hAnsi="Arial"/>
          <w:sz w:val="24"/>
          <w:szCs w:val="24"/>
        </w:rPr>
        <w:t>aseguran su integridad, sobre las que se prohíbe cualquier for</w:t>
      </w:r>
      <w:r>
        <w:rPr>
          <w:rFonts w:cs="Arial" w:ascii="Arial" w:hAnsi="Arial"/>
          <w:spacing w:val="2"/>
          <w:sz w:val="24"/>
          <w:szCs w:val="24"/>
        </w:rPr>
        <w:t xml:space="preserve">ma de disposición con fines de lucro, y los datos relativos a la </w:t>
      </w:r>
      <w:r>
        <w:rPr>
          <w:rFonts w:cs="Arial" w:ascii="Arial" w:hAnsi="Arial"/>
          <w:spacing w:val="-2"/>
          <w:sz w:val="24"/>
          <w:szCs w:val="24"/>
        </w:rPr>
        <w:t>identidad personal, cuyo uso no consentido por la persona titular está prohibido.</w:t>
      </w:r>
    </w:p>
    <w:p>
      <w:pPr>
        <w:pStyle w:val="ARTCULO"/>
        <w:spacing w:before="283" w:after="160"/>
        <w:rPr>
          <w:rFonts w:ascii="Arial" w:hAnsi="Arial" w:cs="Arial"/>
          <w:sz w:val="24"/>
          <w:szCs w:val="24"/>
        </w:rPr>
      </w:pPr>
      <w:r>
        <w:rPr>
          <w:rFonts w:cs="Arial" w:ascii="Arial" w:hAnsi="Arial"/>
          <w:sz w:val="24"/>
          <w:szCs w:val="24"/>
        </w:rPr>
        <w:t>Artículo 49</w:t>
      </w:r>
    </w:p>
    <w:p>
      <w:pPr>
        <w:pStyle w:val="ARTCULOTtulo"/>
        <w:spacing w:before="0" w:after="142"/>
        <w:rPr>
          <w:rStyle w:val="ITALIC"/>
          <w:rFonts w:ascii="Arial" w:hAnsi="Arial" w:cs="Arial"/>
          <w:i/>
          <w:i/>
          <w:sz w:val="24"/>
          <w:szCs w:val="24"/>
        </w:rPr>
      </w:pPr>
      <w:r>
        <w:rPr>
          <w:rStyle w:val="ITALIC"/>
          <w:rFonts w:cs="Arial" w:ascii="Arial" w:hAnsi="Arial"/>
          <w:i/>
          <w:sz w:val="24"/>
          <w:szCs w:val="24"/>
        </w:rPr>
        <w:t>Los bienes comunes. Un demanio planetario</w:t>
      </w:r>
    </w:p>
    <w:p>
      <w:pPr>
        <w:pStyle w:val="ATXT1parrafo"/>
        <w:rPr>
          <w:rFonts w:ascii="Arial" w:hAnsi="Arial" w:cs="Arial"/>
          <w:sz w:val="24"/>
          <w:szCs w:val="24"/>
        </w:rPr>
      </w:pPr>
      <w:r>
        <w:rPr>
          <w:rFonts w:cs="Arial" w:ascii="Arial" w:hAnsi="Arial"/>
          <w:spacing w:val="-2"/>
          <w:sz w:val="24"/>
          <w:szCs w:val="24"/>
        </w:rPr>
        <w:t>Los bienes comunes son patrimonio común de la humanidad y de todos los demás seres vivos. El acceso a ellos debe ser garantizado</w:t>
      </w:r>
      <w:r>
        <w:rPr>
          <w:rFonts w:cs="Arial" w:ascii="Arial" w:hAnsi="Arial"/>
          <w:sz w:val="24"/>
          <w:szCs w:val="24"/>
        </w:rPr>
        <w:t xml:space="preserve"> a todos.</w:t>
      </w:r>
    </w:p>
    <w:p>
      <w:pPr>
        <w:pStyle w:val="ATXT"/>
        <w:rPr>
          <w:rFonts w:ascii="Arial" w:hAnsi="Arial" w:cs="Arial"/>
          <w:sz w:val="24"/>
          <w:szCs w:val="24"/>
        </w:rPr>
      </w:pPr>
      <w:r>
        <w:rPr>
          <w:rFonts w:cs="Arial" w:ascii="Arial" w:hAnsi="Arial"/>
          <w:sz w:val="24"/>
          <w:szCs w:val="24"/>
        </w:rPr>
        <w:t xml:space="preserve">Los bienes comunes forman parte del demanio planetario. </w:t>
      </w:r>
      <w:r>
        <w:rPr>
          <w:rFonts w:cs="Arial" w:ascii="Arial" w:hAnsi="Arial"/>
          <w:spacing w:val="2"/>
          <w:sz w:val="24"/>
          <w:szCs w:val="24"/>
        </w:rPr>
        <w:t>Por eso están sustraídos a la apropiación privada, a la comer</w:t>
      </w:r>
      <w:r>
        <w:rPr>
          <w:rFonts w:cs="Arial" w:ascii="Arial" w:hAnsi="Arial"/>
          <w:sz w:val="24"/>
          <w:szCs w:val="24"/>
        </w:rPr>
        <w:t>cialización y a cualquier actividad que pueda dañarlos de un modo irreversible.</w:t>
      </w:r>
    </w:p>
    <w:p>
      <w:pPr>
        <w:pStyle w:val="ATXT"/>
        <w:rPr>
          <w:rFonts w:ascii="Arial" w:hAnsi="Arial" w:cs="Arial"/>
          <w:sz w:val="24"/>
          <w:szCs w:val="24"/>
        </w:rPr>
      </w:pPr>
      <w:r>
        <w:rPr>
          <w:rFonts w:cs="Arial" w:ascii="Arial" w:hAnsi="Arial"/>
          <w:spacing w:val="-2"/>
          <w:sz w:val="24"/>
          <w:szCs w:val="24"/>
        </w:rPr>
        <w:t xml:space="preserve">Se prohíben la agricultura y la cría intensiva de animales </w:t>
      </w:r>
      <w:r>
        <w:rPr>
          <w:rFonts w:cs="Arial" w:ascii="Arial" w:hAnsi="Arial"/>
          <w:sz w:val="24"/>
          <w:szCs w:val="24"/>
        </w:rPr>
        <w:t>que puedan dañar gravemente los bienes comunes.</w:t>
      </w:r>
    </w:p>
    <w:p>
      <w:pPr>
        <w:pStyle w:val="ATXT"/>
        <w:rPr>
          <w:rFonts w:ascii="Arial" w:hAnsi="Arial" w:cs="Arial"/>
          <w:sz w:val="24"/>
          <w:szCs w:val="24"/>
        </w:rPr>
      </w:pPr>
      <w:r>
        <w:rPr>
          <w:rFonts w:cs="Arial" w:ascii="Arial" w:hAnsi="Arial"/>
          <w:sz w:val="24"/>
          <w:szCs w:val="24"/>
        </w:rPr>
        <w:t>Todos tienen derecho a vivir en un medio ambiente saludable y a influir en la adopción de decisiones concernientes a los bienes comunes y al medio ambiente en el que viven.</w:t>
      </w:r>
    </w:p>
    <w:p>
      <w:pPr>
        <w:pStyle w:val="ARTCULO"/>
        <w:spacing w:before="283" w:after="160"/>
        <w:rPr>
          <w:rFonts w:ascii="Arial" w:hAnsi="Arial" w:cs="Arial"/>
          <w:sz w:val="24"/>
          <w:szCs w:val="24"/>
        </w:rPr>
      </w:pPr>
      <w:r>
        <w:rPr>
          <w:rFonts w:cs="Arial" w:ascii="Arial" w:hAnsi="Arial"/>
          <w:sz w:val="24"/>
          <w:szCs w:val="24"/>
        </w:rPr>
        <w:t>Artículo 50</w:t>
      </w:r>
    </w:p>
    <w:p>
      <w:pPr>
        <w:pStyle w:val="ARTCULOTtulo"/>
        <w:spacing w:before="0" w:after="142"/>
        <w:rPr>
          <w:rStyle w:val="ITALIC"/>
          <w:rFonts w:ascii="Arial" w:hAnsi="Arial" w:cs="Arial"/>
          <w:i/>
          <w:i/>
          <w:sz w:val="24"/>
          <w:szCs w:val="24"/>
        </w:rPr>
      </w:pPr>
      <w:r>
        <w:rPr>
          <w:rStyle w:val="ITALIC"/>
          <w:rFonts w:cs="Arial" w:ascii="Arial" w:hAnsi="Arial"/>
          <w:i/>
          <w:sz w:val="24"/>
          <w:szCs w:val="24"/>
        </w:rPr>
        <w:t>Los bienes sociales</w:t>
      </w:r>
    </w:p>
    <w:p>
      <w:pPr>
        <w:pStyle w:val="ATXT1parrafo"/>
        <w:rPr>
          <w:rFonts w:ascii="Arial" w:hAnsi="Arial" w:cs="Arial"/>
          <w:sz w:val="24"/>
          <w:szCs w:val="24"/>
        </w:rPr>
      </w:pPr>
      <w:r>
        <w:rPr>
          <w:rFonts w:cs="Arial" w:ascii="Arial" w:hAnsi="Arial"/>
          <w:spacing w:val="-2"/>
          <w:sz w:val="24"/>
          <w:szCs w:val="24"/>
        </w:rPr>
        <w:t>Los bienes sociales son bienes cuya disponibilidad y accesibili</w:t>
      </w:r>
      <w:r>
        <w:rPr>
          <w:rFonts w:cs="Arial" w:ascii="Arial" w:hAnsi="Arial"/>
          <w:sz w:val="24"/>
          <w:szCs w:val="24"/>
        </w:rPr>
        <w:t>dad debe ser garantizada a todos de forma gratuita.</w:t>
      </w:r>
    </w:p>
    <w:p>
      <w:pPr>
        <w:pStyle w:val="ATXT"/>
        <w:rPr>
          <w:rFonts w:ascii="Arial" w:hAnsi="Arial" w:cs="Arial"/>
          <w:sz w:val="24"/>
          <w:szCs w:val="24"/>
        </w:rPr>
      </w:pPr>
      <w:r>
        <w:rPr>
          <w:rFonts w:cs="Arial" w:ascii="Arial" w:hAnsi="Arial"/>
          <w:spacing w:val="-2"/>
          <w:sz w:val="24"/>
          <w:szCs w:val="24"/>
        </w:rPr>
        <w:t>La producción de bienes sociales y la investigación científi</w:t>
      </w:r>
      <w:r>
        <w:rPr>
          <w:rFonts w:cs="Arial" w:ascii="Arial" w:hAnsi="Arial"/>
          <w:sz w:val="24"/>
          <w:szCs w:val="24"/>
        </w:rPr>
        <w:t>ca necesaria para tal fin, serán adecuadamente financiadas por las instituciones nacionales y globales de garantía primaria.</w:t>
      </w:r>
    </w:p>
    <w:p>
      <w:pPr>
        <w:pStyle w:val="ATXT"/>
        <w:rPr>
          <w:rFonts w:ascii="Arial" w:hAnsi="Arial" w:cs="Arial"/>
          <w:sz w:val="24"/>
          <w:szCs w:val="24"/>
        </w:rPr>
      </w:pPr>
      <w:r>
        <w:rPr>
          <w:rFonts w:cs="Arial" w:ascii="Arial" w:hAnsi="Arial"/>
          <w:sz w:val="24"/>
          <w:szCs w:val="24"/>
        </w:rPr>
        <w:t xml:space="preserve">Las instituciones de gobierno, tanto nacionales como globales, en caso de emergencia nacional o de otras circunstancias </w:t>
      </w:r>
      <w:r>
        <w:rPr>
          <w:rFonts w:cs="Arial" w:ascii="Arial" w:hAnsi="Arial"/>
          <w:spacing w:val="-2"/>
          <w:sz w:val="24"/>
          <w:szCs w:val="24"/>
        </w:rPr>
        <w:t>de extrema urgencia, de no obtener el consenso de sus titula</w:t>
      </w:r>
      <w:r>
        <w:rPr>
          <w:rFonts w:cs="Arial" w:ascii="Arial" w:hAnsi="Arial"/>
          <w:sz w:val="24"/>
          <w:szCs w:val="24"/>
        </w:rPr>
        <w:t xml:space="preserve">res, </w:t>
      </w:r>
      <w:r>
        <w:rPr>
          <w:rFonts w:cs="Arial" w:ascii="Arial" w:hAnsi="Arial"/>
          <w:spacing w:val="2"/>
          <w:sz w:val="24"/>
          <w:szCs w:val="24"/>
        </w:rPr>
        <w:t xml:space="preserve">podrán utilizar los bienes sociales patentados, necesarios para hacer frente a tales emergencias, mediante una compensación </w:t>
      </w:r>
      <w:r>
        <w:rPr>
          <w:rFonts w:cs="Arial" w:ascii="Arial" w:hAnsi="Arial"/>
          <w:sz w:val="24"/>
          <w:szCs w:val="24"/>
        </w:rPr>
        <w:t>equitativa.</w:t>
      </w:r>
    </w:p>
    <w:p>
      <w:pPr>
        <w:pStyle w:val="ATXT"/>
        <w:rPr>
          <w:rFonts w:ascii="Arial" w:hAnsi="Arial" w:cs="Arial"/>
          <w:sz w:val="24"/>
          <w:szCs w:val="24"/>
        </w:rPr>
      </w:pPr>
      <w:r>
        <w:rPr>
          <w:rFonts w:cs="Arial" w:ascii="Arial" w:hAnsi="Arial"/>
          <w:spacing w:val="-2"/>
          <w:sz w:val="24"/>
          <w:szCs w:val="24"/>
        </w:rPr>
        <w:t>El acceso a Internet en condiciones de igualdad, es un de</w:t>
      </w:r>
      <w:r>
        <w:rPr>
          <w:rFonts w:cs="Arial" w:ascii="Arial" w:hAnsi="Arial"/>
          <w:sz w:val="24"/>
          <w:szCs w:val="24"/>
        </w:rPr>
        <w:t>recho fundamental de todas las personas.</w:t>
      </w:r>
    </w:p>
    <w:p>
      <w:pPr>
        <w:pStyle w:val="ATXT"/>
        <w:rPr>
          <w:rFonts w:ascii="Arial" w:hAnsi="Arial" w:cs="Arial"/>
          <w:spacing w:val="-2"/>
          <w:sz w:val="24"/>
          <w:szCs w:val="24"/>
        </w:rPr>
      </w:pPr>
      <w:r>
        <w:rPr>
          <w:rFonts w:cs="Arial" w:ascii="Arial" w:hAnsi="Arial"/>
          <w:spacing w:val="-2"/>
          <w:sz w:val="24"/>
          <w:szCs w:val="24"/>
        </w:rPr>
        <w:t>Los derechos fundamentales establecidos en esta Constitución serán garantizados en Internet, a fin de asegurar de manera igual a todos los seres humanos su efectividad sustancial.</w:t>
      </w:r>
    </w:p>
    <w:p>
      <w:pPr>
        <w:pStyle w:val="ARTCULO"/>
        <w:rPr>
          <w:rFonts w:ascii="Arial" w:hAnsi="Arial" w:cs="Arial"/>
          <w:sz w:val="24"/>
          <w:szCs w:val="24"/>
        </w:rPr>
      </w:pPr>
      <w:r>
        <w:rPr>
          <w:rFonts w:cs="Arial" w:ascii="Arial" w:hAnsi="Arial"/>
          <w:sz w:val="24"/>
          <w:szCs w:val="24"/>
        </w:rPr>
        <w:t>Artículo 51</w:t>
      </w:r>
    </w:p>
    <w:p>
      <w:pPr>
        <w:pStyle w:val="ARTCULOTtulo"/>
        <w:rPr>
          <w:rStyle w:val="ITALIC"/>
          <w:rFonts w:ascii="Arial" w:hAnsi="Arial" w:cs="Arial"/>
          <w:i/>
          <w:i/>
          <w:sz w:val="24"/>
          <w:szCs w:val="24"/>
        </w:rPr>
      </w:pPr>
      <w:r>
        <w:rPr>
          <w:rStyle w:val="ITALIC"/>
          <w:rFonts w:cs="Arial" w:ascii="Arial" w:hAnsi="Arial"/>
          <w:i/>
          <w:sz w:val="24"/>
          <w:szCs w:val="24"/>
        </w:rPr>
        <w:t>Los bienes personalísimos</w:t>
      </w:r>
    </w:p>
    <w:p>
      <w:pPr>
        <w:pStyle w:val="ATXT1parrafo"/>
        <w:rPr>
          <w:rFonts w:ascii="Arial" w:hAnsi="Arial" w:cs="Arial"/>
          <w:sz w:val="24"/>
          <w:szCs w:val="24"/>
        </w:rPr>
      </w:pPr>
      <w:r>
        <w:rPr>
          <w:rFonts w:cs="Arial" w:ascii="Arial" w:hAnsi="Arial"/>
          <w:sz w:val="24"/>
          <w:szCs w:val="24"/>
        </w:rPr>
        <w:t>Los bienes personalísimos pertenecen a cada uno con exclusión de los demás.</w:t>
      </w:r>
    </w:p>
    <w:p>
      <w:pPr>
        <w:pStyle w:val="ATXT"/>
        <w:rPr>
          <w:rFonts w:ascii="Arial" w:hAnsi="Arial" w:cs="Arial"/>
          <w:sz w:val="24"/>
          <w:szCs w:val="24"/>
        </w:rPr>
      </w:pPr>
      <w:r>
        <w:rPr>
          <w:rFonts w:cs="Arial" w:ascii="Arial" w:hAnsi="Arial"/>
          <w:sz w:val="24"/>
          <w:szCs w:val="24"/>
        </w:rPr>
        <w:t>Se prohíbe cualquier acción que ocasione una disminución permanente de los bienes personalísimos consistente en partes del cuerpo humano.</w:t>
      </w:r>
    </w:p>
    <w:p>
      <w:pPr>
        <w:pStyle w:val="ATXT"/>
        <w:rPr>
          <w:rFonts w:ascii="Arial" w:hAnsi="Arial" w:cs="Arial"/>
          <w:sz w:val="24"/>
          <w:szCs w:val="24"/>
        </w:rPr>
      </w:pPr>
      <w:r>
        <w:rPr>
          <w:rFonts w:cs="Arial" w:ascii="Arial" w:hAnsi="Arial"/>
          <w:sz w:val="24"/>
          <w:szCs w:val="24"/>
        </w:rPr>
        <w:t>El tratamiento de los datos personalísimos que puedan re</w:t>
      </w:r>
      <w:r>
        <w:rPr>
          <w:rFonts w:cs="Arial" w:ascii="Arial" w:hAnsi="Arial"/>
          <w:spacing w:val="-2"/>
          <w:sz w:val="24"/>
          <w:szCs w:val="24"/>
        </w:rPr>
        <w:t>velar la identidad de una persona física —como sus convic</w:t>
      </w:r>
      <w:r>
        <w:rPr>
          <w:rFonts w:cs="Arial" w:ascii="Arial" w:hAnsi="Arial"/>
          <w:sz w:val="24"/>
          <w:szCs w:val="24"/>
        </w:rPr>
        <w:t xml:space="preserve">ciones políticas o religiosas, sus condiciones de salud, su ADN, su vida sexual, su situación económica, su ubicación, sus desplazamientos, sus intereses y su inscripción en partidos u otras asociaciones— solo estará permitido con el consentimiento libre e informado </w:t>
      </w:r>
      <w:r>
        <w:rPr>
          <w:rFonts w:cs="Arial" w:ascii="Arial" w:hAnsi="Arial"/>
          <w:spacing w:val="-2"/>
          <w:sz w:val="24"/>
          <w:szCs w:val="24"/>
        </w:rPr>
        <w:t>de la persona a la que pertenezcan y en el respeto de su digni</w:t>
      </w:r>
      <w:r>
        <w:rPr>
          <w:rFonts w:cs="Arial" w:ascii="Arial" w:hAnsi="Arial"/>
          <w:sz w:val="24"/>
          <w:szCs w:val="24"/>
        </w:rPr>
        <w:t>dad y de su privacidad. Tales datos no podrán ser conservados por un tiempo superior al de la realización de los fines lícitos para los que hubieran sido adquiridos.</w:t>
      </w:r>
    </w:p>
    <w:p>
      <w:pPr>
        <w:pStyle w:val="ATXT"/>
        <w:rPr>
          <w:rFonts w:ascii="Arial" w:hAnsi="Arial" w:cs="Arial"/>
          <w:sz w:val="24"/>
          <w:szCs w:val="24"/>
        </w:rPr>
      </w:pPr>
      <w:r>
        <w:rPr>
          <w:rFonts w:cs="Arial" w:ascii="Arial" w:hAnsi="Arial"/>
          <w:spacing w:val="2"/>
          <w:sz w:val="24"/>
          <w:szCs w:val="24"/>
        </w:rPr>
        <w:t xml:space="preserve">Todos tienen derecho a acceder a los datos personales que </w:t>
      </w:r>
      <w:r>
        <w:rPr>
          <w:rFonts w:cs="Arial" w:ascii="Arial" w:hAnsi="Arial"/>
          <w:spacing w:val="-1"/>
          <w:sz w:val="24"/>
          <w:szCs w:val="24"/>
        </w:rPr>
        <w:t xml:space="preserve">les afectan, a exigir y obtener su rectificación y actualización, a conocer los fines a los que estén destinados y, cuando estos no </w:t>
      </w:r>
      <w:r>
        <w:rPr>
          <w:rFonts w:cs="Arial" w:ascii="Arial" w:hAnsi="Arial"/>
          <w:spacing w:val="-2"/>
          <w:sz w:val="24"/>
          <w:szCs w:val="24"/>
        </w:rPr>
        <w:t xml:space="preserve">estén justificados según los principios de esta Constitución, </w:t>
      </w:r>
      <w:r>
        <w:rPr>
          <w:rFonts w:cs="Arial" w:ascii="Arial" w:hAnsi="Arial"/>
          <w:sz w:val="24"/>
          <w:szCs w:val="24"/>
        </w:rPr>
        <w:t>a obtener su cancelación.</w:t>
      </w:r>
    </w:p>
    <w:p>
      <w:pPr>
        <w:pStyle w:val="ATXT"/>
        <w:rPr>
          <w:rFonts w:ascii="Arial" w:hAnsi="Arial" w:cs="Arial"/>
          <w:sz w:val="24"/>
          <w:szCs w:val="24"/>
        </w:rPr>
      </w:pPr>
      <w:r>
        <w:rPr>
          <w:rFonts w:cs="Arial" w:ascii="Arial" w:hAnsi="Arial"/>
          <w:spacing w:val="2"/>
          <w:sz w:val="24"/>
          <w:szCs w:val="24"/>
        </w:rPr>
        <w:t xml:space="preserve">Se prohíbe el comercio de los bancos de datos personales </w:t>
      </w:r>
      <w:r>
        <w:rPr>
          <w:rFonts w:cs="Arial" w:ascii="Arial" w:hAnsi="Arial"/>
          <w:spacing w:val="-2"/>
          <w:sz w:val="24"/>
          <w:szCs w:val="24"/>
        </w:rPr>
        <w:t>destinado a hacer posible su uso para fines distintos de los legí</w:t>
      </w:r>
      <w:r>
        <w:rPr>
          <w:rFonts w:cs="Arial" w:ascii="Arial" w:hAnsi="Arial"/>
          <w:sz w:val="24"/>
          <w:szCs w:val="24"/>
        </w:rPr>
        <w:t>timos para los que fueron creados.</w:t>
      </w:r>
    </w:p>
    <w:p>
      <w:pPr>
        <w:pStyle w:val="TTULO"/>
        <w:rPr>
          <w:rFonts w:ascii="Arial" w:hAnsi="Arial" w:cs="Arial"/>
          <w:sz w:val="24"/>
          <w:szCs w:val="24"/>
        </w:rPr>
      </w:pPr>
      <w:r>
        <w:rPr>
          <w:rFonts w:cs="Arial" w:ascii="Arial" w:hAnsi="Arial"/>
          <w:sz w:val="24"/>
          <w:szCs w:val="24"/>
        </w:rPr>
        <w:t>título cuarto</w:t>
      </w:r>
    </w:p>
    <w:p>
      <w:pPr>
        <w:pStyle w:val="TTULO"/>
        <w:spacing w:before="0" w:after="160"/>
        <w:rPr>
          <w:rStyle w:val="ITALIC"/>
          <w:rFonts w:ascii="Arial" w:hAnsi="Arial" w:cs="Arial"/>
          <w:iCs/>
          <w:sz w:val="24"/>
          <w:szCs w:val="24"/>
        </w:rPr>
      </w:pPr>
      <w:r>
        <w:rPr>
          <w:rStyle w:val="ITALIC"/>
          <w:rFonts w:cs="Arial" w:ascii="Arial" w:hAnsi="Arial"/>
          <w:iCs/>
          <w:caps w:val="false"/>
          <w:smallCaps w:val="false"/>
          <w:sz w:val="24"/>
          <w:szCs w:val="24"/>
        </w:rPr>
        <w:t>Los bienes ilícitos</w:t>
      </w:r>
    </w:p>
    <w:p>
      <w:pPr>
        <w:pStyle w:val="ARTCULO"/>
        <w:rPr>
          <w:rFonts w:ascii="Arial" w:hAnsi="Arial" w:cs="Arial"/>
          <w:sz w:val="24"/>
          <w:szCs w:val="24"/>
        </w:rPr>
      </w:pPr>
      <w:r>
        <w:rPr>
          <w:rFonts w:cs="Arial" w:ascii="Arial" w:hAnsi="Arial"/>
          <w:sz w:val="24"/>
          <w:szCs w:val="24"/>
        </w:rPr>
        <w:t>Artículo 52</w:t>
      </w:r>
    </w:p>
    <w:p>
      <w:pPr>
        <w:pStyle w:val="ARTCULOTtulo"/>
        <w:rPr>
          <w:rStyle w:val="ITALIC"/>
          <w:rFonts w:ascii="Arial" w:hAnsi="Arial" w:cs="Arial"/>
          <w:i/>
          <w:i/>
          <w:sz w:val="24"/>
          <w:szCs w:val="24"/>
        </w:rPr>
      </w:pPr>
      <w:r>
        <w:rPr>
          <w:rStyle w:val="ITALIC"/>
          <w:rFonts w:cs="Arial" w:ascii="Arial" w:hAnsi="Arial"/>
          <w:i/>
          <w:sz w:val="24"/>
          <w:szCs w:val="24"/>
        </w:rPr>
        <w:t xml:space="preserve">Prohibición de producción, comercio </w:t>
        <w:br/>
        <w:t>y posesión de bienes mortíferos</w:t>
      </w:r>
    </w:p>
    <w:p>
      <w:pPr>
        <w:pStyle w:val="ATXT1parrafo"/>
        <w:rPr>
          <w:rFonts w:ascii="Arial" w:hAnsi="Arial" w:cs="Arial"/>
          <w:sz w:val="24"/>
          <w:szCs w:val="24"/>
        </w:rPr>
      </w:pPr>
      <w:r>
        <w:rPr>
          <w:rFonts w:cs="Arial" w:ascii="Arial" w:hAnsi="Arial"/>
          <w:spacing w:val="2"/>
          <w:sz w:val="24"/>
          <w:szCs w:val="24"/>
        </w:rPr>
        <w:t xml:space="preserve">Los bienes mortíferos son ilícitos. Se prohíbe y se castigará su </w:t>
      </w:r>
      <w:r>
        <w:rPr>
          <w:rFonts w:cs="Arial" w:ascii="Arial" w:hAnsi="Arial"/>
          <w:sz w:val="24"/>
          <w:szCs w:val="24"/>
        </w:rPr>
        <w:t>producción, comercio y posesión.</w:t>
      </w:r>
    </w:p>
    <w:p>
      <w:pPr>
        <w:pStyle w:val="ATXT"/>
        <w:rPr>
          <w:rFonts w:ascii="Arial" w:hAnsi="Arial" w:cs="Arial"/>
          <w:spacing w:val="-2"/>
          <w:sz w:val="24"/>
          <w:szCs w:val="24"/>
        </w:rPr>
      </w:pPr>
      <w:r>
        <w:rPr>
          <w:rFonts w:cs="Arial" w:ascii="Arial" w:hAnsi="Arial"/>
          <w:spacing w:val="-2"/>
          <w:sz w:val="24"/>
          <w:szCs w:val="24"/>
        </w:rPr>
        <w:t>Son bienes ilícitos las armas nucleares, las demás armas ofensivas e idóneas para causar la muerte, los drones homicidas, las drogas duras, las escorias radioactivas, los gases de efecto invernadero y todos los residuos tóxicos o peligrosos.</w:t>
      </w:r>
    </w:p>
    <w:p>
      <w:pPr>
        <w:pStyle w:val="ARTCULO"/>
        <w:rPr>
          <w:rFonts w:ascii="Arial" w:hAnsi="Arial" w:cs="Arial"/>
          <w:sz w:val="24"/>
          <w:szCs w:val="24"/>
        </w:rPr>
      </w:pPr>
      <w:r>
        <w:rPr>
          <w:rFonts w:cs="Arial" w:ascii="Arial" w:hAnsi="Arial"/>
          <w:sz w:val="24"/>
          <w:szCs w:val="24"/>
        </w:rPr>
        <w:t>Artículo 53</w:t>
      </w:r>
    </w:p>
    <w:p>
      <w:pPr>
        <w:pStyle w:val="ARTCULOTtulo"/>
        <w:rPr>
          <w:rStyle w:val="ITALIC"/>
          <w:rFonts w:ascii="Arial" w:hAnsi="Arial" w:cs="Arial"/>
          <w:i/>
          <w:i/>
          <w:sz w:val="24"/>
          <w:szCs w:val="24"/>
        </w:rPr>
      </w:pPr>
      <w:r>
        <w:rPr>
          <w:rStyle w:val="ITALIC"/>
          <w:rFonts w:cs="Arial" w:ascii="Arial" w:hAnsi="Arial"/>
          <w:i/>
          <w:sz w:val="24"/>
          <w:szCs w:val="24"/>
        </w:rPr>
        <w:t xml:space="preserve">La prohibición de las armas y el monopolio público </w:t>
        <w:br/>
        <w:t>de la fuerza</w:t>
      </w:r>
    </w:p>
    <w:p>
      <w:pPr>
        <w:pStyle w:val="ATXT1parrafo"/>
        <w:rPr>
          <w:rFonts w:ascii="Arial" w:hAnsi="Arial" w:cs="Arial"/>
          <w:sz w:val="24"/>
          <w:szCs w:val="24"/>
        </w:rPr>
      </w:pPr>
      <w:r>
        <w:rPr>
          <w:rFonts w:cs="Arial" w:ascii="Arial" w:hAnsi="Arial"/>
          <w:spacing w:val="1"/>
          <w:sz w:val="24"/>
          <w:szCs w:val="24"/>
        </w:rPr>
        <w:t xml:space="preserve">Se prohíben y se castigarán la producción, la experimentación, </w:t>
      </w:r>
      <w:r>
        <w:rPr>
          <w:rFonts w:cs="Arial" w:ascii="Arial" w:hAnsi="Arial"/>
          <w:sz w:val="24"/>
          <w:szCs w:val="24"/>
        </w:rPr>
        <w:t>el comercio, la posesión y la difusión de armas nucleares, armas químicas, armas bacteriológicas o de otro tipo de armas similares a estas por su naturaleza y efectos.</w:t>
      </w:r>
    </w:p>
    <w:p>
      <w:pPr>
        <w:pStyle w:val="ATXT"/>
        <w:rPr>
          <w:rFonts w:ascii="Arial" w:hAnsi="Arial" w:cs="Arial"/>
          <w:sz w:val="24"/>
          <w:szCs w:val="24"/>
        </w:rPr>
      </w:pPr>
      <w:r>
        <w:rPr>
          <w:rFonts w:cs="Arial" w:ascii="Arial" w:hAnsi="Arial"/>
          <w:spacing w:val="-2"/>
          <w:sz w:val="24"/>
          <w:szCs w:val="24"/>
        </w:rPr>
        <w:t>Se prohíben y se castigaran la posesión y el comercio de armas de fuego. Su producción y posesión están reservadas, en régimen de monopolio público, a las fuerzas de policía locales, estatales y globales.</w:t>
      </w:r>
    </w:p>
    <w:p>
      <w:pPr>
        <w:pStyle w:val="ARTCULO"/>
        <w:rPr>
          <w:rFonts w:ascii="Arial" w:hAnsi="Arial" w:cs="Arial"/>
          <w:sz w:val="24"/>
          <w:szCs w:val="24"/>
        </w:rPr>
      </w:pPr>
      <w:r>
        <w:rPr>
          <w:rFonts w:cs="Arial" w:ascii="Arial" w:hAnsi="Arial"/>
          <w:sz w:val="24"/>
          <w:szCs w:val="24"/>
        </w:rPr>
        <w:t>Artículo 54</w:t>
      </w:r>
    </w:p>
    <w:p>
      <w:pPr>
        <w:pStyle w:val="ARTCULOTtulo"/>
        <w:spacing w:before="0" w:after="142"/>
        <w:rPr>
          <w:rStyle w:val="ITALIC"/>
          <w:rFonts w:ascii="Arial" w:hAnsi="Arial" w:cs="Arial"/>
          <w:i/>
          <w:i/>
          <w:sz w:val="24"/>
          <w:szCs w:val="24"/>
        </w:rPr>
      </w:pPr>
      <w:r>
        <w:rPr>
          <w:rStyle w:val="ITALIC"/>
          <w:rFonts w:cs="Arial" w:ascii="Arial" w:hAnsi="Arial"/>
          <w:i/>
          <w:sz w:val="24"/>
          <w:szCs w:val="24"/>
        </w:rPr>
        <w:t xml:space="preserve">Prohibición de actividades que provoquen </w:t>
        <w:br/>
        <w:t>daños irreversibles a la Tierra</w:t>
      </w:r>
    </w:p>
    <w:p>
      <w:pPr>
        <w:pStyle w:val="ATXT1parrafo"/>
        <w:rPr>
          <w:rFonts w:ascii="Arial" w:hAnsi="Arial" w:cs="Arial"/>
          <w:sz w:val="24"/>
          <w:szCs w:val="24"/>
        </w:rPr>
      </w:pPr>
      <w:r>
        <w:rPr>
          <w:rFonts w:cs="Arial" w:ascii="Arial" w:hAnsi="Arial"/>
          <w:sz w:val="24"/>
          <w:szCs w:val="24"/>
        </w:rPr>
        <w:t>Se prohíben las actividades que puedan ocasionar daños irreversibles a la naturaleza, alterar procesos ecológicos esenciales, destruir o reducir la multiforme diversidad de las formas de vida.</w:t>
      </w:r>
    </w:p>
    <w:p>
      <w:pPr>
        <w:pStyle w:val="ARTCULO"/>
        <w:rPr>
          <w:rFonts w:ascii="Arial" w:hAnsi="Arial" w:cs="Arial"/>
          <w:sz w:val="24"/>
          <w:szCs w:val="24"/>
        </w:rPr>
      </w:pPr>
      <w:r>
        <w:rPr>
          <w:rFonts w:cs="Arial" w:ascii="Arial" w:hAnsi="Arial"/>
          <w:sz w:val="24"/>
          <w:szCs w:val="24"/>
        </w:rPr>
        <w:t>Artículo 55</w:t>
      </w:r>
    </w:p>
    <w:p>
      <w:pPr>
        <w:pStyle w:val="ARTCULOTtulo"/>
        <w:spacing w:before="0" w:after="142"/>
        <w:rPr>
          <w:rStyle w:val="ITALIC"/>
          <w:rFonts w:ascii="Arial" w:hAnsi="Arial" w:cs="Arial"/>
          <w:i/>
          <w:i/>
          <w:sz w:val="24"/>
          <w:szCs w:val="24"/>
        </w:rPr>
      </w:pPr>
      <w:r>
        <w:rPr>
          <w:rStyle w:val="ITALIC"/>
          <w:rFonts w:cs="Arial" w:ascii="Arial" w:hAnsi="Arial"/>
          <w:i/>
          <w:sz w:val="24"/>
          <w:szCs w:val="24"/>
        </w:rPr>
        <w:t xml:space="preserve">Los límites impuestos a la producción </w:t>
        <w:br/>
        <w:t>de energías no renovables</w:t>
      </w:r>
    </w:p>
    <w:p>
      <w:pPr>
        <w:pStyle w:val="ATXT1parrafo"/>
        <w:rPr>
          <w:rFonts w:ascii="Arial" w:hAnsi="Arial" w:cs="Arial"/>
          <w:sz w:val="24"/>
          <w:szCs w:val="24"/>
        </w:rPr>
      </w:pPr>
      <w:r>
        <w:rPr>
          <w:rFonts w:cs="Arial" w:ascii="Arial" w:hAnsi="Arial"/>
          <w:spacing w:val="-2"/>
          <w:sz w:val="24"/>
          <w:szCs w:val="24"/>
        </w:rPr>
        <w:t>La producción y el uso de energías no renovables están some</w:t>
      </w:r>
      <w:r>
        <w:rPr>
          <w:rFonts w:cs="Arial" w:ascii="Arial" w:hAnsi="Arial"/>
          <w:sz w:val="24"/>
          <w:szCs w:val="24"/>
        </w:rPr>
        <w:t>ti</w:t>
      </w:r>
      <w:r>
        <w:rPr>
          <w:rFonts w:cs="Arial" w:ascii="Arial" w:hAnsi="Arial"/>
          <w:spacing w:val="-2"/>
          <w:sz w:val="24"/>
          <w:szCs w:val="24"/>
        </w:rPr>
        <w:t xml:space="preserve">dos a los límites impuestos por la tutela del medio ambiente y </w:t>
      </w:r>
      <w:r>
        <w:rPr>
          <w:rFonts w:cs="Arial" w:ascii="Arial" w:hAnsi="Arial"/>
          <w:sz w:val="24"/>
          <w:szCs w:val="24"/>
        </w:rPr>
        <w:t>de la salud de las personas.</w:t>
      </w:r>
    </w:p>
    <w:p>
      <w:pPr>
        <w:pStyle w:val="ATXT"/>
        <w:rPr>
          <w:rFonts w:ascii="Arial" w:hAnsi="Arial" w:cs="Arial"/>
          <w:sz w:val="24"/>
          <w:szCs w:val="24"/>
        </w:rPr>
      </w:pPr>
      <w:r>
        <w:rPr>
          <w:rFonts w:cs="Arial" w:ascii="Arial" w:hAnsi="Arial"/>
          <w:spacing w:val="2"/>
          <w:sz w:val="24"/>
          <w:szCs w:val="24"/>
        </w:rPr>
        <w:t>La extracción, el comercio y la utilización de fuentes energéticas fósiles no renovables estarán sometidos a un impues</w:t>
      </w:r>
      <w:r>
        <w:rPr>
          <w:rFonts w:cs="Arial" w:ascii="Arial" w:hAnsi="Arial"/>
          <w:sz w:val="24"/>
          <w:szCs w:val="24"/>
        </w:rPr>
        <w:t>to global de al menos el 10 % de su valor de mercado hasta el año 2030, de al menos el 20 % de tal valor hasta el 2040 y de al menos el 30 % de tal valor hasta el 2050. Se prohibirán y castigarán a partir de 2050.</w:t>
      </w:r>
    </w:p>
    <w:p>
      <w:pPr>
        <w:pStyle w:val="ARTCULO"/>
        <w:spacing w:before="283" w:after="160"/>
        <w:rPr>
          <w:rFonts w:ascii="Arial" w:hAnsi="Arial" w:cs="Arial"/>
          <w:sz w:val="24"/>
          <w:szCs w:val="24"/>
        </w:rPr>
      </w:pPr>
      <w:r>
        <w:rPr>
          <w:rFonts w:cs="Arial" w:ascii="Arial" w:hAnsi="Arial"/>
          <w:sz w:val="24"/>
          <w:szCs w:val="24"/>
        </w:rPr>
        <w:t>Artículo 56</w:t>
      </w:r>
    </w:p>
    <w:p>
      <w:pPr>
        <w:pStyle w:val="ARTCULOTtulo"/>
        <w:spacing w:before="0" w:after="142"/>
        <w:rPr>
          <w:rStyle w:val="ITALIC"/>
          <w:rFonts w:ascii="Arial" w:hAnsi="Arial" w:cs="Arial"/>
          <w:i/>
          <w:i/>
          <w:sz w:val="24"/>
          <w:szCs w:val="24"/>
        </w:rPr>
      </w:pPr>
      <w:r>
        <w:rPr>
          <w:rStyle w:val="ITALIC"/>
          <w:rFonts w:cs="Arial" w:ascii="Arial" w:hAnsi="Arial"/>
          <w:i/>
          <w:sz w:val="24"/>
          <w:szCs w:val="24"/>
        </w:rPr>
        <w:t>Residuos radioactivos</w:t>
      </w:r>
    </w:p>
    <w:p>
      <w:pPr>
        <w:pStyle w:val="ATXT1parrafo"/>
        <w:rPr>
          <w:rFonts w:ascii="Arial" w:hAnsi="Arial" w:cs="Arial"/>
          <w:sz w:val="24"/>
          <w:szCs w:val="24"/>
        </w:rPr>
      </w:pPr>
      <w:r>
        <w:rPr>
          <w:rFonts w:cs="Arial" w:ascii="Arial" w:hAnsi="Arial"/>
          <w:spacing w:val="-2"/>
          <w:sz w:val="24"/>
          <w:szCs w:val="24"/>
        </w:rPr>
        <w:t>Se prohíbe la producción, por efecto de actividades industriales o domésticas, de residuos radiactivos o de cualquier modo tóxicos que puedan provocar la muerte o daños relevantes a la salud</w:t>
      </w:r>
      <w:r>
        <w:rPr>
          <w:rFonts w:cs="Arial" w:ascii="Arial" w:hAnsi="Arial"/>
          <w:sz w:val="24"/>
          <w:szCs w:val="24"/>
        </w:rPr>
        <w:t xml:space="preserve"> de los seres humanos.</w:t>
      </w:r>
    </w:p>
    <w:p>
      <w:pPr>
        <w:pStyle w:val="ARTCULO"/>
        <w:spacing w:before="283" w:after="160"/>
        <w:rPr>
          <w:rFonts w:ascii="Arial" w:hAnsi="Arial" w:cs="Arial"/>
          <w:sz w:val="24"/>
          <w:szCs w:val="24"/>
        </w:rPr>
      </w:pPr>
      <w:r>
        <w:rPr>
          <w:rFonts w:cs="Arial" w:ascii="Arial" w:hAnsi="Arial"/>
          <w:sz w:val="24"/>
          <w:szCs w:val="24"/>
        </w:rPr>
        <w:t>Artículo 57</w:t>
      </w:r>
    </w:p>
    <w:p>
      <w:pPr>
        <w:pStyle w:val="ARTCULOTtulo"/>
        <w:rPr>
          <w:rStyle w:val="ITALIC"/>
          <w:rFonts w:ascii="Arial" w:hAnsi="Arial" w:cs="Arial"/>
          <w:i/>
          <w:i/>
          <w:sz w:val="24"/>
          <w:szCs w:val="24"/>
        </w:rPr>
      </w:pPr>
      <w:r>
        <w:rPr>
          <w:rStyle w:val="ITALIC"/>
          <w:rFonts w:cs="Arial" w:ascii="Arial" w:hAnsi="Arial"/>
          <w:i/>
          <w:sz w:val="24"/>
          <w:szCs w:val="24"/>
        </w:rPr>
        <w:t>Las drogas duras</w:t>
      </w:r>
    </w:p>
    <w:p>
      <w:pPr>
        <w:pStyle w:val="ATXT1parrafo"/>
        <w:rPr>
          <w:rFonts w:ascii="Arial" w:hAnsi="Arial" w:cs="Arial"/>
          <w:sz w:val="24"/>
          <w:szCs w:val="24"/>
        </w:rPr>
      </w:pPr>
      <w:r>
        <w:rPr>
          <w:rFonts w:cs="Arial" w:ascii="Arial" w:hAnsi="Arial"/>
          <w:sz w:val="24"/>
          <w:szCs w:val="24"/>
        </w:rPr>
        <w:t>Solo la industria farmacéutica pública y las empresas privadas específicamente autorizadas por las instituciones de garantía de la salud podrán producir drogas duras.</w:t>
      </w:r>
    </w:p>
    <w:p>
      <w:pPr>
        <w:pStyle w:val="ATXT"/>
        <w:rPr>
          <w:rFonts w:ascii="Arial" w:hAnsi="Arial" w:cs="Arial"/>
          <w:sz w:val="24"/>
          <w:szCs w:val="24"/>
        </w:rPr>
      </w:pPr>
      <w:r>
        <w:rPr>
          <w:rFonts w:cs="Arial" w:ascii="Arial" w:hAnsi="Arial"/>
          <w:sz w:val="24"/>
          <w:szCs w:val="24"/>
        </w:rPr>
        <w:t>Su venta estará reservada a las farmacias bajo prescripción facultativa.</w:t>
      </w:r>
    </w:p>
    <w:p>
      <w:pPr>
        <w:pStyle w:val="ATXT"/>
        <w:rPr>
          <w:rFonts w:ascii="Arial" w:hAnsi="Arial" w:cs="Arial"/>
          <w:sz w:val="24"/>
          <w:szCs w:val="24"/>
        </w:rPr>
      </w:pPr>
      <w:r>
        <w:rPr>
          <w:rFonts w:cs="Arial" w:ascii="Arial" w:hAnsi="Arial"/>
          <w:sz w:val="24"/>
          <w:szCs w:val="24"/>
        </w:rPr>
        <w:t>Las instituciones de gobierno adoptarán las medidas dirigidas a reducir el daño causado a las personas por la dependencia y el abuso de sustancias estupefacientes.</w:t>
      </w:r>
      <w:r>
        <w:br w:type="page"/>
      </w:r>
    </w:p>
    <w:p>
      <w:pPr>
        <w:pStyle w:val="ARTCULO"/>
        <w:rPr>
          <w:rFonts w:ascii="Arial" w:hAnsi="Arial" w:cs="Arial"/>
          <w:sz w:val="24"/>
          <w:szCs w:val="24"/>
        </w:rPr>
      </w:pPr>
      <w:r>
        <w:rPr>
          <w:rFonts w:cs="Arial" w:ascii="Arial" w:hAnsi="Arial"/>
          <w:sz w:val="24"/>
          <w:szCs w:val="24"/>
        </w:rPr>
        <w:t>Artículo 58</w:t>
      </w:r>
    </w:p>
    <w:p>
      <w:pPr>
        <w:pStyle w:val="ARTCULOTtulo"/>
        <w:rPr>
          <w:rStyle w:val="ITALIC"/>
          <w:rFonts w:ascii="Arial" w:hAnsi="Arial" w:cs="Arial"/>
          <w:i/>
          <w:i/>
          <w:sz w:val="24"/>
          <w:szCs w:val="24"/>
        </w:rPr>
      </w:pPr>
      <w:r>
        <w:rPr>
          <w:rStyle w:val="ITALIC"/>
          <w:rFonts w:cs="Arial" w:ascii="Arial" w:hAnsi="Arial"/>
          <w:i/>
          <w:sz w:val="24"/>
          <w:szCs w:val="24"/>
        </w:rPr>
        <w:t>Los derechos de los consumidores</w:t>
      </w:r>
    </w:p>
    <w:p>
      <w:pPr>
        <w:pStyle w:val="ATXT1parrafo"/>
        <w:rPr>
          <w:rFonts w:ascii="Arial" w:hAnsi="Arial" w:cs="Arial"/>
          <w:sz w:val="24"/>
          <w:szCs w:val="24"/>
        </w:rPr>
      </w:pPr>
      <w:r>
        <w:rPr>
          <w:rFonts w:cs="Arial" w:ascii="Arial" w:hAnsi="Arial"/>
          <w:spacing w:val="-2"/>
          <w:sz w:val="24"/>
          <w:szCs w:val="24"/>
        </w:rPr>
        <w:t>Todos los seres humanos, en cuanto consumidores, tienen derecho a la oferta en el mercado de bienes no averiados o, en todo</w:t>
      </w:r>
      <w:r>
        <w:rPr>
          <w:rFonts w:cs="Arial" w:ascii="Arial" w:hAnsi="Arial"/>
          <w:sz w:val="24"/>
          <w:szCs w:val="24"/>
        </w:rPr>
        <w:t xml:space="preserve"> caso, no dañosos para su salud y su incolumidad.</w:t>
      </w:r>
    </w:p>
    <w:p>
      <w:pPr>
        <w:pStyle w:val="ATXT"/>
        <w:rPr/>
      </w:pPr>
      <w:r>
        <w:rPr/>
      </w:r>
    </w:p>
    <w:p>
      <w:pPr>
        <w:pStyle w:val="ATXT"/>
        <w:rPr/>
      </w:pPr>
      <w:r>
        <w:rPr/>
      </w:r>
    </w:p>
    <w:p>
      <w:pPr>
        <w:pStyle w:val="ATXT"/>
        <w:rPr/>
      </w:pPr>
      <w:r>
        <w:rPr/>
      </w:r>
    </w:p>
    <w:p>
      <w:pPr>
        <w:pStyle w:val="PARTE"/>
        <w:spacing w:before="454" w:after="160"/>
        <w:rPr>
          <w:rFonts w:ascii="Arial" w:hAnsi="Arial" w:cs="Arial"/>
          <w:sz w:val="24"/>
          <w:szCs w:val="24"/>
        </w:rPr>
      </w:pPr>
      <w:r>
        <w:rPr>
          <w:rFonts w:cs="Arial" w:ascii="Arial" w:hAnsi="Arial"/>
          <w:sz w:val="24"/>
          <w:szCs w:val="24"/>
        </w:rPr>
        <w:t>Segunda parte</w:t>
      </w:r>
    </w:p>
    <w:p>
      <w:pPr>
        <w:pStyle w:val="PARTE"/>
        <w:rPr>
          <w:rStyle w:val="ITALIC"/>
          <w:rFonts w:ascii="Arial" w:hAnsi="Arial" w:cs="Arial"/>
          <w:iCs/>
          <w:sz w:val="24"/>
          <w:szCs w:val="24"/>
        </w:rPr>
      </w:pPr>
      <w:r>
        <w:rPr>
          <w:rStyle w:val="ITALIC"/>
          <w:rFonts w:cs="Arial" w:ascii="Arial" w:hAnsi="Arial"/>
          <w:iCs/>
          <w:caps w:val="false"/>
          <w:smallCaps w:val="false"/>
          <w:sz w:val="24"/>
          <w:szCs w:val="24"/>
        </w:rPr>
        <w:t>Las instituciones. Los instrumentos</w:t>
      </w:r>
    </w:p>
    <w:p>
      <w:pPr>
        <w:pStyle w:val="TTULO"/>
        <w:spacing w:before="369" w:after="160"/>
        <w:rPr>
          <w:rFonts w:ascii="Arial" w:hAnsi="Arial" w:cs="Arial"/>
          <w:sz w:val="24"/>
          <w:szCs w:val="24"/>
        </w:rPr>
      </w:pPr>
      <w:r>
        <w:rPr>
          <w:rFonts w:cs="Arial" w:ascii="Arial" w:hAnsi="Arial"/>
          <w:sz w:val="24"/>
          <w:szCs w:val="24"/>
        </w:rPr>
        <w:t>título primero</w:t>
      </w:r>
    </w:p>
    <w:p>
      <w:pPr>
        <w:pStyle w:val="TTULO"/>
        <w:spacing w:before="0" w:after="160"/>
        <w:rPr>
          <w:rStyle w:val="ITALIC"/>
          <w:rFonts w:ascii="Arial" w:hAnsi="Arial" w:cs="Arial"/>
          <w:iCs/>
          <w:sz w:val="24"/>
          <w:szCs w:val="24"/>
        </w:rPr>
      </w:pPr>
      <w:r>
        <w:rPr>
          <w:rStyle w:val="ITALIC"/>
          <w:rFonts w:cs="Arial" w:ascii="Arial" w:hAnsi="Arial"/>
          <w:iCs/>
          <w:caps w:val="false"/>
          <w:smallCaps w:val="false"/>
          <w:sz w:val="24"/>
          <w:szCs w:val="24"/>
        </w:rPr>
        <w:t>La Federación de la Tierra</w:t>
      </w:r>
    </w:p>
    <w:p>
      <w:pPr>
        <w:pStyle w:val="ARTCULO"/>
        <w:rPr>
          <w:rFonts w:ascii="Arial" w:hAnsi="Arial" w:cs="Arial"/>
          <w:sz w:val="24"/>
          <w:szCs w:val="24"/>
        </w:rPr>
      </w:pPr>
      <w:r>
        <w:rPr>
          <w:rFonts w:cs="Arial" w:ascii="Arial" w:hAnsi="Arial"/>
          <w:sz w:val="24"/>
          <w:szCs w:val="24"/>
        </w:rPr>
        <w:t>Artículo 59</w:t>
      </w:r>
    </w:p>
    <w:p>
      <w:pPr>
        <w:pStyle w:val="ARTCULOTtulo"/>
        <w:rPr>
          <w:rStyle w:val="ITALIC"/>
          <w:rFonts w:ascii="Arial" w:hAnsi="Arial" w:cs="Arial"/>
          <w:i/>
          <w:i/>
          <w:sz w:val="24"/>
          <w:szCs w:val="24"/>
        </w:rPr>
      </w:pPr>
      <w:r>
        <w:rPr>
          <w:rStyle w:val="ITALIC"/>
          <w:rFonts w:cs="Arial" w:ascii="Arial" w:hAnsi="Arial"/>
          <w:i/>
          <w:sz w:val="24"/>
          <w:szCs w:val="24"/>
        </w:rPr>
        <w:t>La adhesión de los estados a la Federación de la Tierra</w:t>
      </w:r>
    </w:p>
    <w:p>
      <w:pPr>
        <w:pStyle w:val="ATXT1parrafo"/>
        <w:rPr>
          <w:rFonts w:ascii="Arial" w:hAnsi="Arial" w:cs="Arial"/>
          <w:sz w:val="24"/>
          <w:szCs w:val="24"/>
        </w:rPr>
      </w:pPr>
      <w:r>
        <w:rPr>
          <w:rFonts w:cs="Arial" w:ascii="Arial" w:hAnsi="Arial"/>
          <w:sz w:val="24"/>
          <w:szCs w:val="24"/>
        </w:rPr>
        <w:t xml:space="preserve">La Federación de la Tierra está abierta a la adhesión de todos </w:t>
      </w:r>
      <w:r>
        <w:rPr>
          <w:rFonts w:cs="Arial" w:ascii="Arial" w:hAnsi="Arial"/>
          <w:spacing w:val="-2"/>
          <w:sz w:val="24"/>
          <w:szCs w:val="24"/>
        </w:rPr>
        <w:t>los estados miembros de la Organización de las Naciones Uni</w:t>
      </w:r>
      <w:r>
        <w:rPr>
          <w:rFonts w:cs="Arial" w:ascii="Arial" w:hAnsi="Arial"/>
          <w:sz w:val="24"/>
          <w:szCs w:val="24"/>
        </w:rPr>
        <w:t>das y de los demás estados existentes.</w:t>
      </w:r>
    </w:p>
    <w:p>
      <w:pPr>
        <w:pStyle w:val="ARTCULO"/>
        <w:rPr>
          <w:rFonts w:ascii="Arial" w:hAnsi="Arial" w:cs="Arial"/>
          <w:sz w:val="24"/>
          <w:szCs w:val="24"/>
        </w:rPr>
      </w:pPr>
      <w:r>
        <w:rPr>
          <w:rFonts w:cs="Arial" w:ascii="Arial" w:hAnsi="Arial"/>
          <w:sz w:val="24"/>
          <w:szCs w:val="24"/>
        </w:rPr>
        <w:t>Artículo 60</w:t>
      </w:r>
    </w:p>
    <w:p>
      <w:pPr>
        <w:pStyle w:val="ARTCULOTtulo"/>
        <w:rPr>
          <w:rStyle w:val="ITALIC"/>
          <w:rFonts w:ascii="Arial" w:hAnsi="Arial" w:cs="Arial"/>
          <w:i/>
          <w:i/>
          <w:sz w:val="24"/>
          <w:szCs w:val="24"/>
        </w:rPr>
      </w:pPr>
      <w:r>
        <w:rPr>
          <w:rStyle w:val="ITALIC"/>
          <w:rFonts w:cs="Arial" w:ascii="Arial" w:hAnsi="Arial"/>
          <w:i/>
          <w:sz w:val="24"/>
          <w:szCs w:val="24"/>
        </w:rPr>
        <w:t>Los deberes de los estados</w:t>
      </w:r>
    </w:p>
    <w:p>
      <w:pPr>
        <w:pStyle w:val="ATXT1parrafo"/>
        <w:rPr>
          <w:rFonts w:ascii="Arial" w:hAnsi="Arial" w:cs="Arial"/>
          <w:spacing w:val="2"/>
          <w:sz w:val="24"/>
          <w:szCs w:val="24"/>
        </w:rPr>
      </w:pPr>
      <w:r>
        <w:rPr>
          <w:rFonts w:cs="Arial" w:ascii="Arial" w:hAnsi="Arial"/>
          <w:spacing w:val="2"/>
          <w:sz w:val="24"/>
          <w:szCs w:val="24"/>
        </w:rPr>
        <w:t xml:space="preserve">Los estados tienen el deber de mantener entre ellos relaciones de paz, amistad, solidaridad y cooperación, y de garantizar en sus territorios los derechos fundamentales de todos los seres </w:t>
      </w:r>
      <w:r>
        <w:rPr>
          <w:rFonts w:cs="Arial" w:ascii="Arial" w:hAnsi="Arial"/>
          <w:sz w:val="24"/>
          <w:szCs w:val="24"/>
        </w:rPr>
        <w:t>humanos, la tutela de los bienes fundamentales y su accesibi</w:t>
      </w:r>
      <w:r>
        <w:rPr>
          <w:rFonts w:cs="Arial" w:ascii="Arial" w:hAnsi="Arial"/>
          <w:spacing w:val="2"/>
          <w:sz w:val="24"/>
          <w:szCs w:val="24"/>
        </w:rPr>
        <w:t>lidad universal.</w:t>
      </w:r>
    </w:p>
    <w:p>
      <w:pPr>
        <w:pStyle w:val="ARTCULO"/>
        <w:rPr>
          <w:rFonts w:ascii="Arial" w:hAnsi="Arial" w:cs="Arial"/>
          <w:sz w:val="24"/>
          <w:szCs w:val="24"/>
        </w:rPr>
      </w:pPr>
      <w:r>
        <w:rPr>
          <w:rFonts w:cs="Arial" w:ascii="Arial" w:hAnsi="Arial"/>
          <w:sz w:val="24"/>
          <w:szCs w:val="24"/>
        </w:rPr>
        <w:t>Artículo 61</w:t>
      </w:r>
    </w:p>
    <w:p>
      <w:pPr>
        <w:pStyle w:val="ARTCULOTtulo"/>
        <w:rPr>
          <w:rStyle w:val="ITALIC"/>
          <w:rFonts w:ascii="Arial" w:hAnsi="Arial" w:cs="Arial"/>
          <w:i/>
          <w:i/>
          <w:sz w:val="24"/>
          <w:szCs w:val="24"/>
        </w:rPr>
      </w:pPr>
      <w:r>
        <w:rPr>
          <w:rStyle w:val="ITALIC"/>
          <w:rFonts w:cs="Arial" w:ascii="Arial" w:hAnsi="Arial"/>
          <w:i/>
          <w:sz w:val="24"/>
          <w:szCs w:val="24"/>
        </w:rPr>
        <w:t>Las controversias entre estados</w:t>
      </w:r>
    </w:p>
    <w:p>
      <w:pPr>
        <w:pStyle w:val="ATXT1parrafo"/>
        <w:rPr>
          <w:rFonts w:ascii="Arial" w:hAnsi="Arial" w:cs="Arial"/>
          <w:sz w:val="24"/>
          <w:szCs w:val="24"/>
        </w:rPr>
      </w:pPr>
      <w:r>
        <w:rPr>
          <w:rFonts w:cs="Arial" w:ascii="Arial" w:hAnsi="Arial"/>
          <w:sz w:val="24"/>
          <w:szCs w:val="24"/>
        </w:rPr>
        <w:t>Las controversias entre estados se resolverán mediante negociaciones o a través de procedimientos de conciliación, o bien por el sometimiento a arbitraje, al juicio del Tribunal Internacional de Justicia o a otros procedimientos idóneos para asegurar su solución pacífica.</w:t>
      </w:r>
    </w:p>
    <w:p>
      <w:pPr>
        <w:pStyle w:val="ARTCULO"/>
        <w:rPr>
          <w:rFonts w:ascii="Arial" w:hAnsi="Arial" w:cs="Arial"/>
          <w:sz w:val="24"/>
          <w:szCs w:val="24"/>
        </w:rPr>
      </w:pPr>
      <w:r>
        <w:rPr>
          <w:rFonts w:cs="Arial" w:ascii="Arial" w:hAnsi="Arial"/>
          <w:sz w:val="24"/>
          <w:szCs w:val="24"/>
        </w:rPr>
        <w:t>Artículo 62</w:t>
      </w:r>
    </w:p>
    <w:p>
      <w:pPr>
        <w:pStyle w:val="ARTCULOTtulo"/>
        <w:rPr>
          <w:rStyle w:val="ITALIC"/>
          <w:rFonts w:ascii="Arial" w:hAnsi="Arial" w:cs="Arial"/>
          <w:i/>
          <w:i/>
          <w:sz w:val="24"/>
          <w:szCs w:val="24"/>
        </w:rPr>
      </w:pPr>
      <w:r>
        <w:rPr>
          <w:rStyle w:val="ITALIC"/>
          <w:rFonts w:cs="Arial" w:ascii="Arial" w:hAnsi="Arial"/>
          <w:i/>
          <w:sz w:val="24"/>
          <w:szCs w:val="24"/>
        </w:rPr>
        <w:t>Las competencias de las instituciones globales</w:t>
      </w:r>
    </w:p>
    <w:p>
      <w:pPr>
        <w:pStyle w:val="ATXT1parrafo"/>
        <w:rPr>
          <w:rFonts w:ascii="Arial" w:hAnsi="Arial" w:cs="Arial"/>
          <w:sz w:val="24"/>
          <w:szCs w:val="24"/>
        </w:rPr>
      </w:pPr>
      <w:r>
        <w:rPr>
          <w:rFonts w:cs="Arial" w:ascii="Arial" w:hAnsi="Arial"/>
          <w:sz w:val="24"/>
          <w:szCs w:val="24"/>
        </w:rPr>
        <w:t>Son de competencia de las instituciones globales la tutela del medio ambiente natural y de los bienes comunes, la garantía de la paz y de la seguridad, la garantía de los derechos fundamentales no garantizados en los territorios donde viven sus titulares, la prohibición de los bienes ilícitos, la reducción de los desequilibrios económicos, la promoción del desarrollo de los países pobres y todas las medidas dirigidas a realizar los fines indicados en el artículo 2.</w:t>
      </w:r>
    </w:p>
    <w:p>
      <w:pPr>
        <w:pStyle w:val="ARTCULO"/>
        <w:rPr>
          <w:rFonts w:ascii="Arial" w:hAnsi="Arial" w:cs="Arial"/>
          <w:sz w:val="24"/>
          <w:szCs w:val="24"/>
        </w:rPr>
      </w:pPr>
      <w:r>
        <w:rPr>
          <w:rFonts w:cs="Arial" w:ascii="Arial" w:hAnsi="Arial"/>
          <w:sz w:val="24"/>
          <w:szCs w:val="24"/>
        </w:rPr>
        <w:t>Artículo 63</w:t>
      </w:r>
    </w:p>
    <w:p>
      <w:pPr>
        <w:pStyle w:val="ARTCULOTtulo"/>
        <w:rPr>
          <w:rStyle w:val="ITALIC"/>
          <w:rFonts w:ascii="Arial" w:hAnsi="Arial" w:cs="Arial"/>
          <w:i/>
          <w:i/>
          <w:sz w:val="24"/>
          <w:szCs w:val="24"/>
        </w:rPr>
      </w:pPr>
      <w:r>
        <w:rPr>
          <w:rStyle w:val="ITALIC"/>
          <w:rFonts w:cs="Arial" w:ascii="Arial" w:hAnsi="Arial"/>
          <w:i/>
          <w:sz w:val="24"/>
          <w:szCs w:val="24"/>
        </w:rPr>
        <w:t xml:space="preserve">Instituciones de gobierno, instituciones de garantía, </w:t>
        <w:br/>
        <w:t>instituciones de carácter económico</w:t>
      </w:r>
    </w:p>
    <w:p>
      <w:pPr>
        <w:pStyle w:val="ATXT1parrafo"/>
        <w:rPr>
          <w:rFonts w:ascii="Arial" w:hAnsi="Arial" w:cs="Arial"/>
          <w:sz w:val="24"/>
          <w:szCs w:val="24"/>
        </w:rPr>
      </w:pPr>
      <w:r>
        <w:rPr>
          <w:rFonts w:cs="Arial" w:ascii="Arial" w:hAnsi="Arial"/>
          <w:spacing w:val="-2"/>
          <w:sz w:val="24"/>
          <w:szCs w:val="24"/>
        </w:rPr>
        <w:t xml:space="preserve">Son instituciones y funciones globales de la Federación de la Tierra: </w:t>
      </w:r>
      <w:r>
        <w:rPr>
          <w:rStyle w:val="ITALIC"/>
          <w:rFonts w:cs="Arial" w:ascii="Arial" w:hAnsi="Arial"/>
          <w:iCs/>
          <w:spacing w:val="-2"/>
          <w:sz w:val="24"/>
          <w:szCs w:val="24"/>
        </w:rPr>
        <w:t>a</w:t>
      </w:r>
      <w:r>
        <w:rPr>
          <w:rFonts w:cs="Arial" w:ascii="Arial" w:hAnsi="Arial"/>
          <w:spacing w:val="-2"/>
          <w:sz w:val="24"/>
          <w:szCs w:val="24"/>
        </w:rPr>
        <w:t>) las instituciones y las funciones globales de gobierno,</w:t>
      </w:r>
      <w:r>
        <w:rPr>
          <w:rFonts w:cs="Arial" w:ascii="Arial" w:hAnsi="Arial"/>
          <w:sz w:val="24"/>
          <w:szCs w:val="24"/>
        </w:rPr>
        <w:t xml:space="preserve"> </w:t>
      </w:r>
      <w:r>
        <w:rPr>
          <w:rStyle w:val="ITALIC"/>
          <w:rFonts w:cs="Arial" w:ascii="Arial" w:hAnsi="Arial"/>
          <w:iCs/>
          <w:sz w:val="24"/>
          <w:szCs w:val="24"/>
        </w:rPr>
        <w:t>b</w:t>
      </w:r>
      <w:r>
        <w:rPr>
          <w:rFonts w:cs="Arial" w:ascii="Arial" w:hAnsi="Arial"/>
          <w:sz w:val="24"/>
          <w:szCs w:val="24"/>
        </w:rPr>
        <w:t xml:space="preserve">) las instituciones y las funciones globales de garantía, </w:t>
      </w:r>
      <w:r>
        <w:rPr>
          <w:rStyle w:val="ITALIC"/>
          <w:rFonts w:cs="Arial" w:ascii="Arial" w:hAnsi="Arial"/>
          <w:iCs/>
          <w:sz w:val="24"/>
          <w:szCs w:val="24"/>
        </w:rPr>
        <w:t>c</w:t>
      </w:r>
      <w:r>
        <w:rPr>
          <w:rFonts w:cs="Arial" w:ascii="Arial" w:hAnsi="Arial"/>
          <w:sz w:val="24"/>
          <w:szCs w:val="24"/>
        </w:rPr>
        <w:t>) las instituciones y las funciones globales de carácter económico y financiero.</w:t>
      </w:r>
    </w:p>
    <w:p>
      <w:pPr>
        <w:pStyle w:val="ATXT"/>
        <w:rPr>
          <w:rFonts w:ascii="Arial" w:hAnsi="Arial" w:cs="Arial"/>
          <w:sz w:val="24"/>
          <w:szCs w:val="24"/>
        </w:rPr>
      </w:pPr>
      <w:r>
        <w:rPr>
          <w:rFonts w:cs="Arial" w:ascii="Arial" w:hAnsi="Arial"/>
          <w:sz w:val="24"/>
          <w:szCs w:val="24"/>
        </w:rPr>
        <w:t>Las funciones de gobierno se legitimarán por la representatividad política de sus titulares, tanto más efectiva cuanto más local.</w:t>
      </w:r>
    </w:p>
    <w:p>
      <w:pPr>
        <w:pStyle w:val="ATXT"/>
        <w:rPr>
          <w:rFonts w:ascii="Arial" w:hAnsi="Arial" w:cs="Arial"/>
          <w:sz w:val="24"/>
          <w:szCs w:val="24"/>
        </w:rPr>
      </w:pPr>
      <w:r>
        <w:rPr>
          <w:rFonts w:cs="Arial" w:ascii="Arial" w:hAnsi="Arial"/>
          <w:spacing w:val="1"/>
          <w:sz w:val="24"/>
          <w:szCs w:val="24"/>
        </w:rPr>
        <w:t xml:space="preserve">Las funciones de garantía se legitimarán por la igualdad en </w:t>
      </w:r>
      <w:r>
        <w:rPr>
          <w:rFonts w:cs="Arial" w:ascii="Arial" w:hAnsi="Arial"/>
          <w:spacing w:val="-1"/>
          <w:sz w:val="24"/>
          <w:szCs w:val="24"/>
        </w:rPr>
        <w:t>los derechos fundamentales que ellas procuran, tanto más efec</w:t>
      </w:r>
      <w:r>
        <w:rPr>
          <w:rFonts w:cs="Arial" w:ascii="Arial" w:hAnsi="Arial"/>
          <w:sz w:val="24"/>
          <w:szCs w:val="24"/>
        </w:rPr>
        <w:t>tiva cuanto más global.</w:t>
      </w:r>
    </w:p>
    <w:p>
      <w:pPr>
        <w:pStyle w:val="ATXT"/>
        <w:rPr>
          <w:rFonts w:ascii="Arial" w:hAnsi="Arial" w:cs="Arial"/>
          <w:sz w:val="24"/>
          <w:szCs w:val="24"/>
        </w:rPr>
      </w:pPr>
      <w:r>
        <w:rPr>
          <w:rFonts w:cs="Arial" w:ascii="Arial" w:hAnsi="Arial"/>
          <w:spacing w:val="-2"/>
          <w:sz w:val="24"/>
          <w:szCs w:val="24"/>
        </w:rPr>
        <w:t xml:space="preserve">Las funciones globales de carácter económico o financiero se legitimarán por su capacidad de promover la estabilidad económica, la tutela del medio ambiente y la máxima igualdad </w:t>
      </w:r>
      <w:r>
        <w:rPr>
          <w:rFonts w:cs="Arial" w:ascii="Arial" w:hAnsi="Arial"/>
          <w:sz w:val="24"/>
          <w:szCs w:val="24"/>
        </w:rPr>
        <w:t>en las condiciones de vida de los pueblos de la Tierra.</w:t>
      </w:r>
    </w:p>
    <w:p>
      <w:pPr>
        <w:pStyle w:val="TTULO"/>
        <w:rPr>
          <w:rFonts w:ascii="Arial" w:hAnsi="Arial" w:cs="Arial"/>
          <w:sz w:val="24"/>
          <w:szCs w:val="24"/>
        </w:rPr>
      </w:pPr>
      <w:r>
        <w:rPr>
          <w:rFonts w:cs="Arial" w:ascii="Arial" w:hAnsi="Arial"/>
          <w:sz w:val="24"/>
          <w:szCs w:val="24"/>
        </w:rPr>
        <w:t>título segundo</w:t>
      </w:r>
    </w:p>
    <w:p>
      <w:pPr>
        <w:pStyle w:val="TTULO"/>
        <w:spacing w:before="0" w:after="160"/>
        <w:rPr>
          <w:rStyle w:val="ITALIC"/>
          <w:rFonts w:ascii="Arial" w:hAnsi="Arial" w:cs="Arial"/>
          <w:iCs/>
          <w:sz w:val="24"/>
          <w:szCs w:val="24"/>
        </w:rPr>
      </w:pPr>
      <w:r>
        <w:rPr>
          <w:rStyle w:val="ITALIC"/>
          <w:rFonts w:cs="Arial" w:ascii="Arial" w:hAnsi="Arial"/>
          <w:iCs/>
          <w:caps w:val="false"/>
          <w:smallCaps w:val="false"/>
          <w:sz w:val="24"/>
          <w:szCs w:val="24"/>
        </w:rPr>
        <w:t xml:space="preserve">Las instituciones </w:t>
        <w:br/>
        <w:t>y las funciones globales de gobierno</w:t>
      </w:r>
    </w:p>
    <w:p>
      <w:pPr>
        <w:pStyle w:val="ARTCULO"/>
        <w:spacing w:before="283" w:after="160"/>
        <w:rPr>
          <w:rFonts w:ascii="Arial" w:hAnsi="Arial" w:cs="Arial"/>
          <w:sz w:val="24"/>
          <w:szCs w:val="24"/>
        </w:rPr>
      </w:pPr>
      <w:r>
        <w:rPr>
          <w:rFonts w:cs="Arial" w:ascii="Arial" w:hAnsi="Arial"/>
          <w:sz w:val="24"/>
          <w:szCs w:val="24"/>
        </w:rPr>
        <w:t>Artículo 64</w:t>
      </w:r>
    </w:p>
    <w:p>
      <w:pPr>
        <w:pStyle w:val="ARTCULOTtulo"/>
        <w:spacing w:before="0" w:after="130"/>
        <w:rPr>
          <w:rStyle w:val="ITALIC"/>
          <w:rFonts w:ascii="Arial" w:hAnsi="Arial" w:cs="Arial"/>
          <w:i/>
          <w:i/>
          <w:sz w:val="24"/>
          <w:szCs w:val="24"/>
        </w:rPr>
      </w:pPr>
      <w:r>
        <w:rPr>
          <w:rStyle w:val="ITALIC"/>
          <w:rFonts w:cs="Arial" w:ascii="Arial" w:hAnsi="Arial"/>
          <w:i/>
          <w:sz w:val="24"/>
          <w:szCs w:val="24"/>
        </w:rPr>
        <w:t>Las instituciones globales de gobierno</w:t>
      </w:r>
    </w:p>
    <w:p>
      <w:pPr>
        <w:pStyle w:val="ATXT1parrafo"/>
        <w:rPr>
          <w:rFonts w:ascii="Arial" w:hAnsi="Arial" w:cs="Arial"/>
          <w:sz w:val="24"/>
          <w:szCs w:val="24"/>
        </w:rPr>
      </w:pPr>
      <w:r>
        <w:rPr>
          <w:rFonts w:cs="Arial" w:ascii="Arial" w:hAnsi="Arial"/>
          <w:sz w:val="24"/>
          <w:szCs w:val="24"/>
        </w:rPr>
        <w:t xml:space="preserve">Son instituciones globales de gobierno de la Federación de la </w:t>
      </w:r>
      <w:r>
        <w:rPr>
          <w:rFonts w:cs="Arial" w:ascii="Arial" w:hAnsi="Arial"/>
          <w:spacing w:val="-2"/>
          <w:sz w:val="24"/>
          <w:szCs w:val="24"/>
        </w:rPr>
        <w:t xml:space="preserve">Tierra: </w:t>
      </w:r>
      <w:r>
        <w:rPr>
          <w:rStyle w:val="ITALIC"/>
          <w:rFonts w:cs="Arial" w:ascii="Arial" w:hAnsi="Arial"/>
          <w:iCs/>
          <w:spacing w:val="-2"/>
          <w:sz w:val="24"/>
          <w:szCs w:val="24"/>
        </w:rPr>
        <w:t>a</w:t>
      </w:r>
      <w:r>
        <w:rPr>
          <w:rFonts w:cs="Arial" w:ascii="Arial" w:hAnsi="Arial"/>
          <w:spacing w:val="-2"/>
          <w:sz w:val="24"/>
          <w:szCs w:val="24"/>
        </w:rPr>
        <w:t xml:space="preserve">) la Asamblea General, </w:t>
      </w:r>
      <w:r>
        <w:rPr>
          <w:rStyle w:val="ITALIC"/>
          <w:rFonts w:cs="Arial" w:ascii="Arial" w:hAnsi="Arial"/>
          <w:iCs/>
          <w:spacing w:val="-2"/>
          <w:sz w:val="24"/>
          <w:szCs w:val="24"/>
        </w:rPr>
        <w:t>b</w:t>
      </w:r>
      <w:r>
        <w:rPr>
          <w:rFonts w:cs="Arial" w:ascii="Arial" w:hAnsi="Arial"/>
          <w:spacing w:val="-2"/>
          <w:sz w:val="24"/>
          <w:szCs w:val="24"/>
        </w:rPr>
        <w:t xml:space="preserve">) el Consejo de Seguridad, </w:t>
      </w:r>
      <w:r>
        <w:rPr>
          <w:rStyle w:val="ITALIC"/>
          <w:rFonts w:cs="Arial" w:ascii="Arial" w:hAnsi="Arial"/>
          <w:iCs/>
          <w:spacing w:val="-2"/>
          <w:sz w:val="24"/>
          <w:szCs w:val="24"/>
        </w:rPr>
        <w:t>c</w:t>
      </w:r>
      <w:r>
        <w:rPr>
          <w:rFonts w:cs="Arial" w:ascii="Arial" w:hAnsi="Arial"/>
          <w:spacing w:val="-2"/>
          <w:sz w:val="24"/>
          <w:szCs w:val="24"/>
        </w:rPr>
        <w:t xml:space="preserve">) </w:t>
      </w:r>
      <w:r>
        <w:rPr>
          <w:rFonts w:cs="Arial" w:ascii="Arial" w:hAnsi="Arial"/>
          <w:sz w:val="24"/>
          <w:szCs w:val="24"/>
        </w:rPr>
        <w:t xml:space="preserve">el Consejo Económico y Social, </w:t>
      </w:r>
      <w:r>
        <w:rPr>
          <w:rStyle w:val="ITALIC"/>
          <w:rFonts w:cs="Arial" w:ascii="Arial" w:hAnsi="Arial"/>
          <w:iCs/>
          <w:spacing w:val="11"/>
          <w:sz w:val="24"/>
          <w:szCs w:val="24"/>
        </w:rPr>
        <w:t>d</w:t>
      </w:r>
      <w:r>
        <w:rPr>
          <w:rFonts w:cs="Arial" w:ascii="Arial" w:hAnsi="Arial"/>
          <w:spacing w:val="11"/>
          <w:sz w:val="24"/>
          <w:szCs w:val="24"/>
        </w:rPr>
        <w:t>)</w:t>
      </w:r>
      <w:r>
        <w:rPr>
          <w:rFonts w:cs="Arial" w:ascii="Arial" w:hAnsi="Arial"/>
          <w:sz w:val="24"/>
          <w:szCs w:val="24"/>
        </w:rPr>
        <w:t xml:space="preserve"> el Secretariado.</w:t>
      </w:r>
    </w:p>
    <w:p>
      <w:pPr>
        <w:pStyle w:val="ARTCULO"/>
        <w:spacing w:before="255" w:after="160"/>
        <w:rPr>
          <w:rFonts w:ascii="Arial" w:hAnsi="Arial" w:cs="Arial"/>
          <w:sz w:val="24"/>
          <w:szCs w:val="24"/>
        </w:rPr>
      </w:pPr>
      <w:r>
        <w:rPr>
          <w:rFonts w:cs="Arial" w:ascii="Arial" w:hAnsi="Arial"/>
          <w:sz w:val="24"/>
          <w:szCs w:val="24"/>
        </w:rPr>
        <w:t>Artículo 65</w:t>
      </w:r>
    </w:p>
    <w:p>
      <w:pPr>
        <w:pStyle w:val="ARTCULOTtulo"/>
        <w:spacing w:before="0" w:after="130"/>
        <w:rPr>
          <w:rStyle w:val="ITALIC"/>
          <w:rFonts w:ascii="Arial" w:hAnsi="Arial" w:cs="Arial"/>
          <w:i/>
          <w:i/>
          <w:sz w:val="24"/>
          <w:szCs w:val="24"/>
        </w:rPr>
      </w:pPr>
      <w:r>
        <w:rPr>
          <w:rStyle w:val="ITALIC"/>
          <w:rFonts w:cs="Arial" w:ascii="Arial" w:hAnsi="Arial"/>
          <w:i/>
          <w:sz w:val="24"/>
          <w:szCs w:val="24"/>
        </w:rPr>
        <w:t>La Asamblea General y su composición</w:t>
      </w:r>
    </w:p>
    <w:p>
      <w:pPr>
        <w:pStyle w:val="ATXT1parrafo"/>
        <w:rPr>
          <w:rFonts w:ascii="Arial" w:hAnsi="Arial" w:cs="Arial"/>
          <w:sz w:val="24"/>
          <w:szCs w:val="24"/>
        </w:rPr>
      </w:pPr>
      <w:r>
        <w:rPr>
          <w:rFonts w:cs="Arial" w:ascii="Arial" w:hAnsi="Arial"/>
          <w:sz w:val="24"/>
          <w:szCs w:val="24"/>
        </w:rPr>
        <w:t>La Asamblea General estará formada por los representantes de todos los pueblos y de todos los estados de la Federación de la Tierra, designados mediante elecciones libres cada cinco años.</w:t>
      </w:r>
    </w:p>
    <w:p>
      <w:pPr>
        <w:pStyle w:val="ATXT"/>
        <w:rPr>
          <w:rFonts w:ascii="Arial" w:hAnsi="Arial" w:cs="Arial"/>
          <w:sz w:val="24"/>
          <w:szCs w:val="24"/>
        </w:rPr>
      </w:pPr>
      <w:r>
        <w:rPr>
          <w:rFonts w:cs="Arial" w:ascii="Arial" w:hAnsi="Arial"/>
          <w:spacing w:val="-2"/>
          <w:sz w:val="24"/>
          <w:szCs w:val="24"/>
        </w:rPr>
        <w:t xml:space="preserve">Cada estado federado tendrá en la Asamblea General un </w:t>
      </w:r>
      <w:r>
        <w:rPr>
          <w:rFonts w:cs="Arial" w:ascii="Arial" w:hAnsi="Arial"/>
          <w:sz w:val="24"/>
          <w:szCs w:val="24"/>
        </w:rPr>
        <w:t>número de representantes proporcional al de sus habitantes, a ra</w:t>
      </w:r>
      <w:r>
        <w:rPr>
          <w:rFonts w:cs="Arial" w:ascii="Arial" w:hAnsi="Arial"/>
          <w:spacing w:val="2"/>
          <w:sz w:val="24"/>
          <w:szCs w:val="24"/>
        </w:rPr>
        <w:t xml:space="preserve">zón de un representante por cada 10 millones de personas o </w:t>
      </w:r>
      <w:r>
        <w:rPr>
          <w:rFonts w:cs="Arial" w:ascii="Arial" w:hAnsi="Arial"/>
          <w:sz w:val="24"/>
          <w:szCs w:val="24"/>
        </w:rPr>
        <w:t>fracción de 10 millones.</w:t>
      </w:r>
    </w:p>
    <w:p>
      <w:pPr>
        <w:pStyle w:val="ATXT"/>
        <w:rPr>
          <w:rFonts w:ascii="Arial" w:hAnsi="Arial" w:cs="Arial"/>
          <w:sz w:val="24"/>
          <w:szCs w:val="24"/>
        </w:rPr>
      </w:pPr>
      <w:r>
        <w:rPr>
          <w:rFonts w:cs="Arial" w:ascii="Arial" w:hAnsi="Arial"/>
          <w:sz w:val="24"/>
          <w:szCs w:val="24"/>
        </w:rPr>
        <w:t>Los estados federados con una población superior a 50 millones de habitantes, tendrán en la Asamblea General cinco representantes más un representante por cada 50 millones o fracción de 50 millones de ulteriores habitantes.</w:t>
      </w:r>
    </w:p>
    <w:p>
      <w:pPr>
        <w:pStyle w:val="ARTCULO"/>
        <w:spacing w:before="255" w:after="160"/>
        <w:rPr>
          <w:rFonts w:ascii="Arial" w:hAnsi="Arial" w:cs="Arial"/>
          <w:sz w:val="24"/>
          <w:szCs w:val="24"/>
        </w:rPr>
      </w:pPr>
      <w:r>
        <w:rPr>
          <w:rFonts w:cs="Arial" w:ascii="Arial" w:hAnsi="Arial"/>
          <w:sz w:val="24"/>
          <w:szCs w:val="24"/>
        </w:rPr>
        <w:t>Artículo 66</w:t>
      </w:r>
    </w:p>
    <w:p>
      <w:pPr>
        <w:pStyle w:val="ARTCULOTtulo"/>
        <w:spacing w:before="0" w:after="130"/>
        <w:rPr>
          <w:rStyle w:val="ITALIC"/>
          <w:rFonts w:ascii="Arial" w:hAnsi="Arial" w:cs="Arial"/>
          <w:i/>
          <w:i/>
          <w:sz w:val="24"/>
          <w:szCs w:val="24"/>
        </w:rPr>
      </w:pPr>
      <w:r>
        <w:rPr>
          <w:rStyle w:val="ITALIC"/>
          <w:rFonts w:cs="Arial" w:ascii="Arial" w:hAnsi="Arial"/>
          <w:i/>
          <w:sz w:val="24"/>
          <w:szCs w:val="24"/>
        </w:rPr>
        <w:t>La Asamblea General y sus competencias</w:t>
      </w:r>
    </w:p>
    <w:p>
      <w:pPr>
        <w:pStyle w:val="ATXT1parrafo"/>
        <w:rPr>
          <w:rFonts w:ascii="Arial" w:hAnsi="Arial" w:cs="Arial"/>
          <w:sz w:val="24"/>
          <w:szCs w:val="24"/>
        </w:rPr>
      </w:pPr>
      <w:r>
        <w:rPr>
          <w:rFonts w:cs="Arial" w:ascii="Arial" w:hAnsi="Arial"/>
          <w:sz w:val="24"/>
          <w:szCs w:val="24"/>
        </w:rPr>
        <w:t>La Asamblea general discutirá y aprobará disposiciones relativas a todos los fines de la Federación de la Tierra indicados en el artículo 2.</w:t>
      </w:r>
    </w:p>
    <w:p>
      <w:pPr>
        <w:pStyle w:val="ATXT"/>
        <w:rPr>
          <w:rFonts w:ascii="Arial" w:hAnsi="Arial" w:cs="Arial"/>
          <w:sz w:val="24"/>
          <w:szCs w:val="24"/>
        </w:rPr>
      </w:pPr>
      <w:r>
        <w:rPr>
          <w:rFonts w:cs="Arial" w:ascii="Arial" w:hAnsi="Arial"/>
          <w:spacing w:val="2"/>
          <w:sz w:val="24"/>
          <w:szCs w:val="24"/>
        </w:rPr>
        <w:t xml:space="preserve">Además de las competencias indicadas en el capítulo IV de </w:t>
      </w:r>
      <w:r>
        <w:rPr>
          <w:rFonts w:cs="Arial" w:ascii="Arial" w:hAnsi="Arial"/>
          <w:sz w:val="24"/>
          <w:szCs w:val="24"/>
        </w:rPr>
        <w:t>la Carta de Naciones Unidas, corresponde a la Asamblea Gene</w:t>
      </w:r>
      <w:r>
        <w:rPr>
          <w:rFonts w:cs="Arial" w:ascii="Arial" w:hAnsi="Arial"/>
          <w:spacing w:val="-2"/>
          <w:sz w:val="24"/>
          <w:szCs w:val="24"/>
        </w:rPr>
        <w:t>ral constituir, de oficio o a propuesta del Consejo de Segu</w:t>
      </w:r>
      <w:r>
        <w:rPr>
          <w:rFonts w:cs="Arial" w:ascii="Arial" w:hAnsi="Arial"/>
          <w:sz w:val="24"/>
          <w:szCs w:val="24"/>
        </w:rPr>
        <w:t xml:space="preserve">ridad, mediante normas de actuación de esta Constitución, todas </w:t>
      </w:r>
      <w:r>
        <w:rPr>
          <w:rFonts w:cs="Arial" w:ascii="Arial" w:hAnsi="Arial"/>
          <w:spacing w:val="-2"/>
          <w:sz w:val="24"/>
          <w:szCs w:val="24"/>
        </w:rPr>
        <w:t>las instituciones globales de garantía previstas en el título ter</w:t>
      </w:r>
      <w:r>
        <w:rPr>
          <w:rFonts w:cs="Arial" w:ascii="Arial" w:hAnsi="Arial"/>
          <w:sz w:val="24"/>
          <w:szCs w:val="24"/>
        </w:rPr>
        <w:t>cero de esta segunda parte.</w:t>
      </w:r>
    </w:p>
    <w:p>
      <w:pPr>
        <w:pStyle w:val="ATXT"/>
        <w:rPr>
          <w:rFonts w:ascii="Arial" w:hAnsi="Arial" w:cs="Arial"/>
          <w:sz w:val="24"/>
          <w:szCs w:val="24"/>
        </w:rPr>
      </w:pPr>
      <w:r>
        <w:rPr>
          <w:rFonts w:cs="Arial" w:ascii="Arial" w:hAnsi="Arial"/>
          <w:sz w:val="24"/>
          <w:szCs w:val="24"/>
        </w:rPr>
        <w:t>La Asamblea General aprobará cada año el presupuesto de la Federación de la Tierra propuesto por el Consejo Económico y Social.</w:t>
      </w:r>
    </w:p>
    <w:p>
      <w:pPr>
        <w:pStyle w:val="ARTCULO"/>
        <w:rPr>
          <w:rFonts w:ascii="Arial" w:hAnsi="Arial" w:cs="Arial"/>
          <w:sz w:val="24"/>
          <w:szCs w:val="24"/>
        </w:rPr>
      </w:pPr>
      <w:r>
        <w:rPr>
          <w:rFonts w:cs="Arial" w:ascii="Arial" w:hAnsi="Arial"/>
          <w:sz w:val="24"/>
          <w:szCs w:val="24"/>
        </w:rPr>
      </w:r>
    </w:p>
    <w:p>
      <w:pPr>
        <w:pStyle w:val="ARTCULO"/>
        <w:rPr>
          <w:rFonts w:ascii="Arial" w:hAnsi="Arial" w:cs="Arial"/>
          <w:sz w:val="24"/>
          <w:szCs w:val="24"/>
        </w:rPr>
      </w:pPr>
      <w:r>
        <w:rPr>
          <w:rFonts w:cs="Arial" w:ascii="Arial" w:hAnsi="Arial"/>
          <w:sz w:val="24"/>
          <w:szCs w:val="24"/>
        </w:rPr>
        <w:t>Artículo 67</w:t>
      </w:r>
    </w:p>
    <w:p>
      <w:pPr>
        <w:pStyle w:val="ARTCULOTtulo"/>
        <w:rPr>
          <w:rStyle w:val="ITALIC"/>
          <w:rFonts w:ascii="Arial" w:hAnsi="Arial" w:cs="Arial"/>
          <w:i/>
          <w:i/>
          <w:sz w:val="24"/>
          <w:szCs w:val="24"/>
        </w:rPr>
      </w:pPr>
      <w:r>
        <w:rPr>
          <w:rStyle w:val="ITALIC"/>
          <w:rFonts w:cs="Arial" w:ascii="Arial" w:hAnsi="Arial"/>
          <w:i/>
          <w:sz w:val="24"/>
          <w:szCs w:val="24"/>
        </w:rPr>
        <w:t>El Consejo de Seguridad y su composición</w:t>
      </w:r>
    </w:p>
    <w:p>
      <w:pPr>
        <w:pStyle w:val="ATXT1parrafo"/>
        <w:rPr>
          <w:rFonts w:ascii="Arial" w:hAnsi="Arial" w:cs="Arial"/>
          <w:spacing w:val="-2"/>
          <w:sz w:val="24"/>
          <w:szCs w:val="24"/>
        </w:rPr>
      </w:pPr>
      <w:r>
        <w:rPr>
          <w:rFonts w:cs="Arial" w:ascii="Arial" w:hAnsi="Arial"/>
          <w:spacing w:val="-2"/>
          <w:sz w:val="24"/>
          <w:szCs w:val="24"/>
        </w:rPr>
        <w:t>Componen el Consejo de Seguridad los representantes de los 15 estados federados designados cada cinco años por la Asamblea General.</w:t>
      </w:r>
    </w:p>
    <w:p>
      <w:pPr>
        <w:pStyle w:val="ATXT"/>
        <w:rPr>
          <w:rFonts w:ascii="Arial" w:hAnsi="Arial" w:cs="Arial"/>
          <w:spacing w:val="-2"/>
          <w:sz w:val="24"/>
          <w:szCs w:val="24"/>
        </w:rPr>
      </w:pPr>
      <w:r>
        <w:rPr>
          <w:rFonts w:cs="Arial" w:ascii="Arial" w:hAnsi="Arial"/>
          <w:spacing w:val="-2"/>
          <w:sz w:val="24"/>
          <w:szCs w:val="24"/>
        </w:rPr>
        <w:t>Los representantes de los estados en el Consejo de Seguridad serán nombrados en cada ocasión por los gobiernos nacionales.</w:t>
      </w:r>
    </w:p>
    <w:p>
      <w:pPr>
        <w:pStyle w:val="ATXT"/>
        <w:rPr>
          <w:rFonts w:ascii="Arial" w:hAnsi="Arial" w:cs="Arial"/>
          <w:sz w:val="24"/>
          <w:szCs w:val="24"/>
        </w:rPr>
      </w:pPr>
      <w:r>
        <w:rPr>
          <w:rFonts w:cs="Arial" w:ascii="Arial" w:hAnsi="Arial"/>
          <w:sz w:val="24"/>
          <w:szCs w:val="24"/>
        </w:rPr>
        <w:t xml:space="preserve">La designación de un estado para nombrar un representante en el Consejo de Seguridad excluye la posibilidad de que sea </w:t>
      </w:r>
      <w:r>
        <w:rPr>
          <w:rFonts w:cs="Arial" w:ascii="Arial" w:hAnsi="Arial"/>
          <w:spacing w:val="-2"/>
          <w:sz w:val="24"/>
          <w:szCs w:val="24"/>
        </w:rPr>
        <w:t xml:space="preserve">nuevamente designado hasta 20 años después de la extinción </w:t>
      </w:r>
      <w:r>
        <w:rPr>
          <w:rFonts w:cs="Arial" w:ascii="Arial" w:hAnsi="Arial"/>
          <w:sz w:val="24"/>
          <w:szCs w:val="24"/>
        </w:rPr>
        <w:t>de su mandato.</w:t>
      </w:r>
    </w:p>
    <w:p>
      <w:pPr>
        <w:pStyle w:val="ATXT"/>
        <w:rPr>
          <w:rFonts w:ascii="Arial" w:hAnsi="Arial" w:cs="Arial"/>
          <w:sz w:val="24"/>
          <w:szCs w:val="24"/>
        </w:rPr>
      </w:pPr>
      <w:r>
        <w:rPr>
          <w:rFonts w:cs="Arial" w:ascii="Arial" w:hAnsi="Arial"/>
          <w:sz w:val="24"/>
          <w:szCs w:val="24"/>
        </w:rPr>
        <w:t>El Consejo de Seguridad decidirá por mayoría de sus miembros. Está excluido cualquier poder de veto.</w:t>
      </w:r>
    </w:p>
    <w:p>
      <w:pPr>
        <w:pStyle w:val="ARTCULO"/>
        <w:rPr>
          <w:rFonts w:ascii="Arial" w:hAnsi="Arial" w:cs="Arial"/>
          <w:sz w:val="24"/>
          <w:szCs w:val="24"/>
        </w:rPr>
      </w:pPr>
      <w:r>
        <w:rPr>
          <w:rFonts w:cs="Arial" w:ascii="Arial" w:hAnsi="Arial"/>
          <w:sz w:val="24"/>
          <w:szCs w:val="24"/>
        </w:rPr>
        <w:t>Artículo 68</w:t>
      </w:r>
    </w:p>
    <w:p>
      <w:pPr>
        <w:pStyle w:val="ARTCULOTtulo"/>
        <w:rPr>
          <w:rStyle w:val="ITALIC"/>
          <w:rFonts w:ascii="Arial" w:hAnsi="Arial" w:cs="Arial"/>
          <w:i/>
          <w:i/>
          <w:sz w:val="24"/>
          <w:szCs w:val="24"/>
        </w:rPr>
      </w:pPr>
      <w:r>
        <w:rPr>
          <w:rStyle w:val="ITALIC"/>
          <w:rFonts w:cs="Arial" w:ascii="Arial" w:hAnsi="Arial"/>
          <w:i/>
          <w:sz w:val="24"/>
          <w:szCs w:val="24"/>
        </w:rPr>
        <w:t>El Consejo de Seguridad y sus competencias</w:t>
      </w:r>
    </w:p>
    <w:p>
      <w:pPr>
        <w:pStyle w:val="ATXT1parrafo"/>
        <w:rPr>
          <w:rFonts w:ascii="Arial" w:hAnsi="Arial" w:cs="Arial"/>
          <w:sz w:val="24"/>
          <w:szCs w:val="24"/>
        </w:rPr>
      </w:pPr>
      <w:r>
        <w:rPr>
          <w:rFonts w:cs="Arial" w:ascii="Arial" w:hAnsi="Arial"/>
          <w:spacing w:val="2"/>
          <w:sz w:val="24"/>
          <w:szCs w:val="24"/>
        </w:rPr>
        <w:t>Son competencias del Consejo de Seguridad, además de las in</w:t>
      </w:r>
      <w:r>
        <w:rPr>
          <w:rFonts w:cs="Arial" w:ascii="Arial" w:hAnsi="Arial"/>
          <w:sz w:val="24"/>
          <w:szCs w:val="24"/>
        </w:rPr>
        <w:t>dicadas en los capítulos V-VIII de la Carta de Naciones Unidas:</w:t>
      </w:r>
    </w:p>
    <w:p>
      <w:pPr>
        <w:pStyle w:val="ATXT"/>
        <w:rPr>
          <w:rFonts w:ascii="Arial" w:hAnsi="Arial" w:cs="Arial"/>
          <w:sz w:val="24"/>
          <w:szCs w:val="24"/>
        </w:rPr>
      </w:pPr>
      <w:r>
        <w:rPr>
          <w:rStyle w:val="ITALIC"/>
          <w:rFonts w:cs="Arial" w:ascii="Arial" w:hAnsi="Arial"/>
          <w:iCs/>
          <w:spacing w:val="-2"/>
          <w:sz w:val="24"/>
          <w:szCs w:val="24"/>
        </w:rPr>
        <w:t>a</w:t>
      </w:r>
      <w:r>
        <w:rPr>
          <w:rFonts w:cs="Arial" w:ascii="Arial" w:hAnsi="Arial"/>
          <w:spacing w:val="-2"/>
          <w:sz w:val="24"/>
          <w:szCs w:val="24"/>
        </w:rPr>
        <w:t xml:space="preserve">) proponer a la Asamblea General las normas de actuación de la presente Constitución y, en particular, el reforzamiento o la creación de las instituciones globales de garantía </w:t>
      </w:r>
      <w:r>
        <w:rPr>
          <w:rFonts w:cs="Arial" w:ascii="Arial" w:hAnsi="Arial"/>
          <w:sz w:val="24"/>
          <w:szCs w:val="24"/>
        </w:rPr>
        <w:t>previstas en el título tercero de esta segunda parte;</w:t>
      </w:r>
    </w:p>
    <w:p>
      <w:pPr>
        <w:pStyle w:val="ATXT"/>
        <w:rPr>
          <w:rFonts w:ascii="Arial" w:hAnsi="Arial" w:cs="Arial"/>
          <w:sz w:val="24"/>
          <w:szCs w:val="24"/>
        </w:rPr>
      </w:pPr>
      <w:r>
        <w:rPr>
          <w:rStyle w:val="ITALIC"/>
          <w:rFonts w:cs="Arial" w:ascii="Arial" w:hAnsi="Arial"/>
          <w:iCs/>
          <w:sz w:val="24"/>
          <w:szCs w:val="24"/>
        </w:rPr>
        <w:t>b</w:t>
      </w:r>
      <w:r>
        <w:rPr>
          <w:rFonts w:cs="Arial" w:ascii="Arial" w:hAnsi="Arial"/>
          <w:sz w:val="24"/>
          <w:szCs w:val="24"/>
        </w:rPr>
        <w:t>) promover relaciones pacíficas entre los estados;</w:t>
      </w:r>
    </w:p>
    <w:p>
      <w:pPr>
        <w:pStyle w:val="ATXT"/>
        <w:rPr>
          <w:rFonts w:ascii="Arial" w:hAnsi="Arial" w:cs="Arial"/>
          <w:sz w:val="24"/>
          <w:szCs w:val="24"/>
        </w:rPr>
      </w:pPr>
      <w:r>
        <w:rPr>
          <w:rStyle w:val="ITALIC"/>
          <w:rFonts w:cs="Arial" w:ascii="Arial" w:hAnsi="Arial"/>
          <w:iCs/>
          <w:sz w:val="24"/>
          <w:szCs w:val="24"/>
        </w:rPr>
        <w:t>c</w:t>
      </w:r>
      <w:r>
        <w:rPr>
          <w:rFonts w:cs="Arial" w:ascii="Arial" w:hAnsi="Arial"/>
          <w:sz w:val="24"/>
          <w:szCs w:val="24"/>
        </w:rPr>
        <w:t>) garantizar la seguridad pública internacional, merced al monopolio de la fuerza que corresponde, bajo su dependencia, al Comité de Estado Mayor y de Seguridad Global, y a las instituciones nacionales de policía.</w:t>
      </w:r>
    </w:p>
    <w:p>
      <w:pPr>
        <w:pStyle w:val="ARTCULO"/>
        <w:spacing w:before="283" w:after="160"/>
        <w:rPr>
          <w:rFonts w:ascii="Arial" w:hAnsi="Arial" w:cs="Arial"/>
          <w:sz w:val="24"/>
          <w:szCs w:val="24"/>
        </w:rPr>
      </w:pPr>
      <w:r>
        <w:rPr>
          <w:rFonts w:cs="Arial" w:ascii="Arial" w:hAnsi="Arial"/>
          <w:sz w:val="24"/>
          <w:szCs w:val="24"/>
        </w:rPr>
        <w:t>Artículo 69</w:t>
      </w:r>
    </w:p>
    <w:p>
      <w:pPr>
        <w:pStyle w:val="ARTCULOTtulo"/>
        <w:spacing w:before="0" w:after="142"/>
        <w:rPr>
          <w:rStyle w:val="ITALIC"/>
          <w:rFonts w:ascii="Arial" w:hAnsi="Arial" w:cs="Arial"/>
          <w:i/>
          <w:i/>
          <w:sz w:val="24"/>
          <w:szCs w:val="24"/>
        </w:rPr>
      </w:pPr>
      <w:r>
        <w:rPr>
          <w:rStyle w:val="ITALIC"/>
          <w:rFonts w:cs="Arial" w:ascii="Arial" w:hAnsi="Arial"/>
          <w:i/>
          <w:sz w:val="24"/>
          <w:szCs w:val="24"/>
        </w:rPr>
        <w:t xml:space="preserve">El Consejo Económico y Social, su composición </w:t>
        <w:br/>
        <w:t>y sus competencias</w:t>
      </w:r>
    </w:p>
    <w:p>
      <w:pPr>
        <w:pStyle w:val="ATXT1parrafo"/>
        <w:rPr>
          <w:rFonts w:ascii="Arial" w:hAnsi="Arial" w:cs="Arial"/>
          <w:sz w:val="24"/>
          <w:szCs w:val="24"/>
        </w:rPr>
      </w:pPr>
      <w:r>
        <w:rPr>
          <w:rFonts w:cs="Arial" w:ascii="Arial" w:hAnsi="Arial"/>
          <w:w w:val="102"/>
          <w:sz w:val="24"/>
          <w:szCs w:val="24"/>
        </w:rPr>
        <w:t xml:space="preserve">El Consejo Económico y Social se compone de 54 miembros </w:t>
      </w:r>
      <w:r>
        <w:rPr>
          <w:rFonts w:cs="Arial" w:ascii="Arial" w:hAnsi="Arial"/>
          <w:w w:val="101"/>
          <w:sz w:val="24"/>
          <w:szCs w:val="24"/>
        </w:rPr>
        <w:t>elegidos por un periodo de tres años por la Asamblea Gene</w:t>
      </w:r>
      <w:r>
        <w:rPr>
          <w:rFonts w:cs="Arial" w:ascii="Arial" w:hAnsi="Arial"/>
          <w:sz w:val="24"/>
          <w:szCs w:val="24"/>
        </w:rPr>
        <w:t>ral, entre estudiosos de economía y de ciencias jurídicas o so</w:t>
      </w:r>
      <w:r>
        <w:rPr>
          <w:rFonts w:cs="Arial" w:ascii="Arial" w:hAnsi="Arial"/>
          <w:w w:val="101"/>
          <w:sz w:val="24"/>
          <w:szCs w:val="24"/>
        </w:rPr>
        <w:t xml:space="preserve">ciales de prestigio internacional y de acreditadas cualidades </w:t>
      </w:r>
      <w:r>
        <w:rPr>
          <w:rFonts w:cs="Arial" w:ascii="Arial" w:hAnsi="Arial"/>
          <w:sz w:val="24"/>
          <w:szCs w:val="24"/>
        </w:rPr>
        <w:t>morales.</w:t>
      </w:r>
    </w:p>
    <w:p>
      <w:pPr>
        <w:pStyle w:val="ATXT"/>
        <w:rPr>
          <w:rFonts w:ascii="Arial" w:hAnsi="Arial" w:cs="Arial"/>
          <w:spacing w:val="-2"/>
          <w:sz w:val="24"/>
          <w:szCs w:val="24"/>
        </w:rPr>
      </w:pPr>
      <w:r>
        <w:rPr>
          <w:rFonts w:cs="Arial" w:ascii="Arial" w:hAnsi="Arial"/>
          <w:spacing w:val="-2"/>
          <w:sz w:val="24"/>
          <w:szCs w:val="24"/>
        </w:rPr>
        <w:t>Además de las competencias indicadas en el capítulo X de la Carta de Naciones Unidas y en la parte IV del Pacto Internacional de Derechos Económicos, Sociales y Culturales de 16 de diciembre de 1966, corresponde al Consejo Económico y Social:</w:t>
      </w:r>
    </w:p>
    <w:p>
      <w:pPr>
        <w:pStyle w:val="ATXT"/>
        <w:rPr>
          <w:rFonts w:ascii="Arial" w:hAnsi="Arial" w:cs="Arial"/>
          <w:sz w:val="24"/>
          <w:szCs w:val="24"/>
        </w:rPr>
      </w:pPr>
      <w:r>
        <w:rPr>
          <w:rStyle w:val="ITALIC"/>
          <w:rFonts w:cs="Arial" w:ascii="Arial" w:hAnsi="Arial"/>
          <w:iCs/>
          <w:sz w:val="24"/>
          <w:szCs w:val="24"/>
        </w:rPr>
        <w:t>a</w:t>
      </w:r>
      <w:r>
        <w:rPr>
          <w:rFonts w:cs="Arial" w:ascii="Arial" w:hAnsi="Arial"/>
          <w:sz w:val="24"/>
          <w:szCs w:val="24"/>
        </w:rPr>
        <w:t>) coordinar las actividades de las instituciones globales de carácter económico o financiero indicadas en el título cuarto de esta segunda parte;</w:t>
      </w:r>
    </w:p>
    <w:p>
      <w:pPr>
        <w:pStyle w:val="ATXT"/>
        <w:rPr>
          <w:rFonts w:ascii="Arial" w:hAnsi="Arial" w:cs="Arial"/>
          <w:sz w:val="24"/>
          <w:szCs w:val="24"/>
        </w:rPr>
      </w:pPr>
      <w:r>
        <w:rPr>
          <w:rStyle w:val="ITALIC"/>
          <w:rFonts w:cs="Arial" w:ascii="Arial" w:hAnsi="Arial"/>
          <w:iCs/>
          <w:spacing w:val="-2"/>
          <w:sz w:val="24"/>
          <w:szCs w:val="24"/>
        </w:rPr>
        <w:t>b</w:t>
      </w:r>
      <w:r>
        <w:rPr>
          <w:rFonts w:cs="Arial" w:ascii="Arial" w:hAnsi="Arial"/>
          <w:spacing w:val="-2"/>
          <w:sz w:val="24"/>
          <w:szCs w:val="24"/>
        </w:rPr>
        <w:t>) nombrar a los dirigentes supremos de tales institucio</w:t>
      </w:r>
      <w:r>
        <w:rPr>
          <w:rFonts w:cs="Arial" w:ascii="Arial" w:hAnsi="Arial"/>
          <w:sz w:val="24"/>
          <w:szCs w:val="24"/>
        </w:rPr>
        <w:t>nes entre personas de elevada calidad moral y reconocida capaci</w:t>
      </w:r>
      <w:r>
        <w:rPr>
          <w:rFonts w:cs="Arial" w:ascii="Arial" w:hAnsi="Arial"/>
          <w:spacing w:val="-2"/>
          <w:sz w:val="24"/>
          <w:szCs w:val="24"/>
        </w:rPr>
        <w:t>dad, dentro de listas de candidatos propuestos por estas mis</w:t>
      </w:r>
      <w:r>
        <w:rPr>
          <w:rFonts w:cs="Arial" w:ascii="Arial" w:hAnsi="Arial"/>
          <w:sz w:val="24"/>
          <w:szCs w:val="24"/>
        </w:rPr>
        <w:t>mas instituciones;</w:t>
      </w:r>
    </w:p>
    <w:p>
      <w:pPr>
        <w:pStyle w:val="ATXT"/>
        <w:rPr>
          <w:rFonts w:ascii="Arial" w:hAnsi="Arial" w:cs="Arial"/>
          <w:spacing w:val="2"/>
          <w:sz w:val="24"/>
          <w:szCs w:val="24"/>
        </w:rPr>
      </w:pPr>
      <w:r>
        <w:rPr>
          <w:rStyle w:val="ITALIC"/>
          <w:rFonts w:cs="Arial" w:ascii="Arial" w:hAnsi="Arial"/>
          <w:iCs/>
          <w:spacing w:val="2"/>
          <w:sz w:val="24"/>
          <w:szCs w:val="24"/>
        </w:rPr>
        <w:t>c</w:t>
      </w:r>
      <w:r>
        <w:rPr>
          <w:rFonts w:cs="Arial" w:ascii="Arial" w:hAnsi="Arial"/>
          <w:spacing w:val="2"/>
          <w:sz w:val="24"/>
          <w:szCs w:val="24"/>
        </w:rPr>
        <w:t>) organizar las operaciones requeridas por el fisco global;</w:t>
      </w:r>
    </w:p>
    <w:p>
      <w:pPr>
        <w:pStyle w:val="ATXT"/>
        <w:rPr>
          <w:rFonts w:ascii="Arial" w:hAnsi="Arial" w:cs="Arial"/>
          <w:sz w:val="24"/>
          <w:szCs w:val="24"/>
        </w:rPr>
      </w:pPr>
      <w:r>
        <w:rPr>
          <w:rStyle w:val="ITALIC"/>
          <w:rFonts w:cs="Arial" w:ascii="Arial" w:hAnsi="Arial"/>
          <w:iCs/>
          <w:sz w:val="24"/>
          <w:szCs w:val="24"/>
        </w:rPr>
        <w:t>d</w:t>
      </w:r>
      <w:r>
        <w:rPr>
          <w:rFonts w:cs="Arial" w:ascii="Arial" w:hAnsi="Arial"/>
          <w:sz w:val="24"/>
          <w:szCs w:val="24"/>
        </w:rPr>
        <w:t>) formular y proponer cada año a la Asamblea General el presupuesto de la Federación de la Tierra;</w:t>
      </w:r>
    </w:p>
    <w:p>
      <w:pPr>
        <w:pStyle w:val="ATXT"/>
        <w:rPr>
          <w:rFonts w:ascii="Arial" w:hAnsi="Arial" w:cs="Arial"/>
          <w:sz w:val="24"/>
          <w:szCs w:val="24"/>
        </w:rPr>
      </w:pPr>
      <w:r>
        <w:rPr>
          <w:rStyle w:val="ITALIC"/>
          <w:rFonts w:cs="Arial" w:ascii="Arial" w:hAnsi="Arial"/>
          <w:iCs/>
          <w:sz w:val="24"/>
          <w:szCs w:val="24"/>
        </w:rPr>
        <w:t>e</w:t>
      </w:r>
      <w:r>
        <w:rPr>
          <w:rFonts w:cs="Arial" w:ascii="Arial" w:hAnsi="Arial"/>
          <w:sz w:val="24"/>
          <w:szCs w:val="24"/>
        </w:rPr>
        <w:t>) promover una política económica en materia industrial, social y fiscal dirigida a garantizar la sostenibilidad ecológica del desarrollo económico, afrontar las crisis económicas planetarias, promover con incentivos fiscales la producción de bienes vitales y desincentivar o prohibir la producción de bienes mortíferos.</w:t>
      </w:r>
    </w:p>
    <w:p>
      <w:pPr>
        <w:pStyle w:val="ARTCULO"/>
        <w:rPr>
          <w:rFonts w:ascii="Arial" w:hAnsi="Arial" w:cs="Arial"/>
          <w:sz w:val="24"/>
          <w:szCs w:val="24"/>
        </w:rPr>
      </w:pPr>
      <w:r>
        <w:rPr>
          <w:rFonts w:cs="Arial" w:ascii="Arial" w:hAnsi="Arial"/>
          <w:sz w:val="24"/>
          <w:szCs w:val="24"/>
        </w:rPr>
        <w:t>Artículo 70</w:t>
      </w:r>
    </w:p>
    <w:p>
      <w:pPr>
        <w:pStyle w:val="ARTCULOTtulo"/>
        <w:spacing w:before="0" w:after="142"/>
        <w:rPr>
          <w:rStyle w:val="ITALIC"/>
          <w:rFonts w:ascii="Arial" w:hAnsi="Arial" w:cs="Arial"/>
          <w:i/>
          <w:i/>
          <w:spacing w:val="-2"/>
          <w:sz w:val="24"/>
          <w:szCs w:val="24"/>
        </w:rPr>
      </w:pPr>
      <w:r>
        <w:rPr>
          <w:rStyle w:val="ITALIC"/>
          <w:rFonts w:cs="Arial" w:ascii="Arial" w:hAnsi="Arial"/>
          <w:i/>
          <w:spacing w:val="-2"/>
          <w:sz w:val="24"/>
          <w:szCs w:val="24"/>
        </w:rPr>
        <w:t>El Secretariado General, su composición y sus competencias</w:t>
      </w:r>
    </w:p>
    <w:p>
      <w:pPr>
        <w:pStyle w:val="ATXT1parrafo"/>
        <w:rPr>
          <w:rFonts w:ascii="Arial" w:hAnsi="Arial" w:cs="Arial"/>
          <w:sz w:val="24"/>
          <w:szCs w:val="24"/>
        </w:rPr>
      </w:pPr>
      <w:r>
        <w:rPr>
          <w:rFonts w:cs="Arial" w:ascii="Arial" w:hAnsi="Arial"/>
          <w:spacing w:val="-2"/>
          <w:sz w:val="24"/>
          <w:szCs w:val="24"/>
        </w:rPr>
        <w:t>El Secretariado General estará coordinado por un secretario general y compuesto por todos los funcionarios administrati</w:t>
      </w:r>
      <w:r>
        <w:rPr>
          <w:rFonts w:cs="Arial" w:ascii="Arial" w:hAnsi="Arial"/>
          <w:sz w:val="24"/>
          <w:szCs w:val="24"/>
        </w:rPr>
        <w:t>vos de la Federación de la Tierra.</w:t>
      </w:r>
    </w:p>
    <w:p>
      <w:pPr>
        <w:pStyle w:val="ATXT"/>
        <w:rPr>
          <w:rFonts w:ascii="Arial" w:hAnsi="Arial" w:cs="Arial"/>
          <w:sz w:val="24"/>
          <w:szCs w:val="24"/>
        </w:rPr>
      </w:pPr>
      <w:r>
        <w:rPr>
          <w:rFonts w:cs="Arial" w:ascii="Arial" w:hAnsi="Arial"/>
          <w:sz w:val="24"/>
          <w:szCs w:val="24"/>
        </w:rPr>
        <w:t>El secretario general será nombrado por la Asamblea General, por un periodo no superior a cinco años, a propuesta del Consejo de Seguridad.</w:t>
      </w:r>
    </w:p>
    <w:p>
      <w:pPr>
        <w:pStyle w:val="ATXT"/>
        <w:rPr>
          <w:rFonts w:ascii="Arial" w:hAnsi="Arial" w:cs="Arial"/>
          <w:sz w:val="24"/>
          <w:szCs w:val="24"/>
        </w:rPr>
      </w:pPr>
      <w:r>
        <w:rPr>
          <w:rFonts w:cs="Arial" w:ascii="Arial" w:hAnsi="Arial"/>
          <w:sz w:val="24"/>
          <w:szCs w:val="24"/>
        </w:rPr>
        <w:t xml:space="preserve">Además de las competencias indicadas en el capítulo XV de </w:t>
      </w:r>
      <w:r>
        <w:rPr>
          <w:rFonts w:cs="Arial" w:ascii="Arial" w:hAnsi="Arial"/>
          <w:spacing w:val="2"/>
          <w:sz w:val="24"/>
          <w:szCs w:val="24"/>
        </w:rPr>
        <w:t xml:space="preserve">la Carta de Naciones Unidas, compete al secretario general el </w:t>
      </w:r>
      <w:r>
        <w:rPr>
          <w:rFonts w:cs="Arial" w:ascii="Arial" w:hAnsi="Arial"/>
          <w:sz w:val="24"/>
          <w:szCs w:val="24"/>
        </w:rPr>
        <w:t>ejercicio de todas las funciones administrativas y ejecutivas requeridas por los fines de la Federación de la Tierra indicados en el artículo 2.</w:t>
      </w:r>
    </w:p>
    <w:p>
      <w:pPr>
        <w:pStyle w:val="TTULO"/>
        <w:rPr>
          <w:rFonts w:ascii="Arial" w:hAnsi="Arial" w:cs="Arial"/>
          <w:sz w:val="24"/>
          <w:szCs w:val="24"/>
        </w:rPr>
      </w:pPr>
      <w:r>
        <w:rPr>
          <w:rFonts w:cs="Arial" w:ascii="Arial" w:hAnsi="Arial"/>
          <w:sz w:val="24"/>
          <w:szCs w:val="24"/>
        </w:rPr>
        <w:t>título tercero</w:t>
      </w:r>
    </w:p>
    <w:p>
      <w:pPr>
        <w:pStyle w:val="TTULO"/>
        <w:spacing w:before="0" w:after="160"/>
        <w:rPr>
          <w:rStyle w:val="ITALIC"/>
          <w:rFonts w:ascii="Arial" w:hAnsi="Arial" w:cs="Arial"/>
          <w:iCs/>
          <w:spacing w:val="-3"/>
          <w:sz w:val="24"/>
          <w:szCs w:val="24"/>
        </w:rPr>
      </w:pPr>
      <w:r>
        <w:rPr>
          <w:rStyle w:val="ITALIC"/>
          <w:rFonts w:cs="Arial" w:ascii="Arial" w:hAnsi="Arial"/>
          <w:iCs/>
          <w:caps w:val="false"/>
          <w:smallCaps w:val="false"/>
          <w:spacing w:val="-3"/>
          <w:sz w:val="24"/>
          <w:szCs w:val="24"/>
        </w:rPr>
        <w:t>Las instituciones y las funciones globales de garantía</w:t>
      </w:r>
    </w:p>
    <w:p>
      <w:pPr>
        <w:pStyle w:val="ARTCULO"/>
        <w:rPr>
          <w:rFonts w:ascii="Arial" w:hAnsi="Arial" w:cs="Arial"/>
          <w:sz w:val="24"/>
          <w:szCs w:val="24"/>
        </w:rPr>
      </w:pPr>
      <w:r>
        <w:rPr>
          <w:rFonts w:cs="Arial" w:ascii="Arial" w:hAnsi="Arial"/>
          <w:sz w:val="24"/>
          <w:szCs w:val="24"/>
        </w:rPr>
        <w:t>Artículo 71</w:t>
      </w:r>
    </w:p>
    <w:p>
      <w:pPr>
        <w:pStyle w:val="ARTCULOTtulo"/>
        <w:rPr>
          <w:rStyle w:val="ITALIC"/>
          <w:rFonts w:ascii="Arial" w:hAnsi="Arial" w:cs="Arial"/>
          <w:i/>
          <w:i/>
          <w:sz w:val="24"/>
          <w:szCs w:val="24"/>
        </w:rPr>
      </w:pPr>
      <w:r>
        <w:rPr>
          <w:rStyle w:val="ITALIC"/>
          <w:rFonts w:cs="Arial" w:ascii="Arial" w:hAnsi="Arial"/>
          <w:i/>
          <w:sz w:val="24"/>
          <w:szCs w:val="24"/>
        </w:rPr>
        <w:t xml:space="preserve">Las instituciones globales de garantía, </w:t>
        <w:br/>
        <w:t>primaria y secundaria</w:t>
      </w:r>
    </w:p>
    <w:p>
      <w:pPr>
        <w:pStyle w:val="ATXT1parrafo"/>
        <w:rPr>
          <w:rFonts w:ascii="Arial" w:hAnsi="Arial" w:cs="Arial"/>
          <w:sz w:val="24"/>
          <w:szCs w:val="24"/>
        </w:rPr>
      </w:pPr>
      <w:r>
        <w:rPr>
          <w:rFonts w:cs="Arial" w:ascii="Arial" w:hAnsi="Arial"/>
          <w:spacing w:val="-2"/>
          <w:sz w:val="24"/>
          <w:szCs w:val="24"/>
        </w:rPr>
        <w:t xml:space="preserve">Son instituciones globales de garantía de la Federación de la </w:t>
      </w:r>
      <w:r>
        <w:rPr>
          <w:rFonts w:cs="Arial" w:ascii="Arial" w:hAnsi="Arial"/>
          <w:sz w:val="24"/>
          <w:szCs w:val="24"/>
        </w:rPr>
        <w:t>Tie</w:t>
      </w:r>
      <w:r>
        <w:rPr>
          <w:rFonts w:cs="Arial" w:ascii="Arial" w:hAnsi="Arial"/>
          <w:spacing w:val="2"/>
          <w:sz w:val="24"/>
          <w:szCs w:val="24"/>
        </w:rPr>
        <w:t xml:space="preserve">rra, instituidas para asegurar el respeto y la actuación de los </w:t>
      </w:r>
      <w:r>
        <w:rPr>
          <w:rFonts w:cs="Arial" w:ascii="Arial" w:hAnsi="Arial"/>
          <w:spacing w:val="-2"/>
          <w:sz w:val="24"/>
          <w:szCs w:val="24"/>
        </w:rPr>
        <w:t xml:space="preserve">principios establecidos en esta Constitución: </w:t>
      </w:r>
      <w:r>
        <w:rPr>
          <w:rStyle w:val="ITALIC"/>
          <w:rFonts w:cs="Arial" w:ascii="Arial" w:hAnsi="Arial"/>
          <w:iCs/>
          <w:spacing w:val="-2"/>
          <w:sz w:val="24"/>
          <w:szCs w:val="24"/>
        </w:rPr>
        <w:t>a</w:t>
      </w:r>
      <w:r>
        <w:rPr>
          <w:rFonts w:cs="Arial" w:ascii="Arial" w:hAnsi="Arial"/>
          <w:spacing w:val="-2"/>
          <w:sz w:val="24"/>
          <w:szCs w:val="24"/>
        </w:rPr>
        <w:t>) las institucio</w:t>
      </w:r>
      <w:r>
        <w:rPr>
          <w:rFonts w:cs="Arial" w:ascii="Arial" w:hAnsi="Arial"/>
          <w:sz w:val="24"/>
          <w:szCs w:val="24"/>
        </w:rPr>
        <w:t xml:space="preserve">nes globales de garantía primaria, </w:t>
      </w:r>
      <w:r>
        <w:rPr>
          <w:rStyle w:val="ITALIC"/>
          <w:rFonts w:cs="Arial" w:ascii="Arial" w:hAnsi="Arial"/>
          <w:iCs/>
          <w:sz w:val="24"/>
          <w:szCs w:val="24"/>
        </w:rPr>
        <w:t>b</w:t>
      </w:r>
      <w:r>
        <w:rPr>
          <w:rFonts w:cs="Arial" w:ascii="Arial" w:hAnsi="Arial"/>
          <w:sz w:val="24"/>
          <w:szCs w:val="24"/>
        </w:rPr>
        <w:t>) las instituciones globales de garantía secundaria.</w:t>
      </w:r>
    </w:p>
    <w:p>
      <w:pPr>
        <w:pStyle w:val="ARTCULO"/>
        <w:rPr>
          <w:rFonts w:ascii="Arial" w:hAnsi="Arial" w:cs="Arial"/>
          <w:sz w:val="24"/>
          <w:szCs w:val="24"/>
        </w:rPr>
      </w:pPr>
      <w:r>
        <w:rPr>
          <w:rFonts w:cs="Arial" w:ascii="Arial" w:hAnsi="Arial"/>
          <w:sz w:val="24"/>
          <w:szCs w:val="24"/>
        </w:rPr>
        <w:t>Artículo 72</w:t>
      </w:r>
    </w:p>
    <w:p>
      <w:pPr>
        <w:pStyle w:val="ARTCULOTtulo"/>
        <w:rPr>
          <w:rStyle w:val="ITALIC"/>
          <w:rFonts w:ascii="Arial" w:hAnsi="Arial" w:cs="Arial"/>
          <w:i/>
          <w:i/>
          <w:sz w:val="24"/>
          <w:szCs w:val="24"/>
        </w:rPr>
      </w:pPr>
      <w:r>
        <w:rPr>
          <w:rStyle w:val="ITALIC"/>
          <w:rFonts w:cs="Arial" w:ascii="Arial" w:hAnsi="Arial"/>
          <w:i/>
          <w:sz w:val="24"/>
          <w:szCs w:val="24"/>
        </w:rPr>
        <w:t>La independencia de las instituciones de garantía</w:t>
      </w:r>
    </w:p>
    <w:p>
      <w:pPr>
        <w:pStyle w:val="ATXT1parrafo"/>
        <w:rPr>
          <w:rFonts w:ascii="Arial" w:hAnsi="Arial" w:cs="Arial"/>
          <w:sz w:val="24"/>
          <w:szCs w:val="24"/>
        </w:rPr>
      </w:pPr>
      <w:r>
        <w:rPr>
          <w:rFonts w:cs="Arial" w:ascii="Arial" w:hAnsi="Arial"/>
          <w:spacing w:val="-2"/>
          <w:sz w:val="24"/>
          <w:szCs w:val="24"/>
        </w:rPr>
        <w:t xml:space="preserve">Las instituciones y las funciones globales de garantía estarán separadas y serán independientes de las instituciones y de las </w:t>
      </w:r>
      <w:r>
        <w:rPr>
          <w:rFonts w:cs="Arial" w:ascii="Arial" w:hAnsi="Arial"/>
          <w:sz w:val="24"/>
          <w:szCs w:val="24"/>
        </w:rPr>
        <w:t>funciones globales de gobierno.</w:t>
      </w:r>
    </w:p>
    <w:p>
      <w:pPr>
        <w:pStyle w:val="ATXT"/>
        <w:rPr>
          <w:rFonts w:ascii="Arial" w:hAnsi="Arial" w:cs="Arial"/>
          <w:sz w:val="24"/>
          <w:szCs w:val="24"/>
        </w:rPr>
      </w:pPr>
      <w:r>
        <w:rPr>
          <w:rFonts w:cs="Arial" w:ascii="Arial" w:hAnsi="Arial"/>
          <w:sz w:val="24"/>
          <w:szCs w:val="24"/>
        </w:rPr>
        <w:t>Con el fin de garantizar tal separación, las instituciones globales de garantía gozarán del autogobierno y la autonomía financiera asegurada por las cuotas del presupuesto planetario asignadas según lo dispuesto en el artículo 99.</w:t>
      </w:r>
    </w:p>
    <w:p>
      <w:pPr>
        <w:pStyle w:val="ATXT"/>
        <w:rPr>
          <w:rFonts w:ascii="Arial" w:hAnsi="Arial" w:cs="Arial"/>
          <w:sz w:val="24"/>
          <w:szCs w:val="24"/>
        </w:rPr>
      </w:pPr>
      <w:r>
        <w:rPr>
          <w:rFonts w:cs="Arial" w:ascii="Arial" w:hAnsi="Arial"/>
          <w:sz w:val="24"/>
          <w:szCs w:val="24"/>
        </w:rPr>
        <w:t xml:space="preserve">Los titulares de las funciones y de las instituciones globales </w:t>
      </w:r>
      <w:r>
        <w:rPr>
          <w:rFonts w:cs="Arial" w:ascii="Arial" w:hAnsi="Arial"/>
          <w:spacing w:val="2"/>
          <w:sz w:val="24"/>
          <w:szCs w:val="24"/>
        </w:rPr>
        <w:t xml:space="preserve">de garantía serán independientes y solo estarán sujetos a esta </w:t>
      </w:r>
      <w:r>
        <w:rPr>
          <w:rFonts w:cs="Arial" w:ascii="Arial" w:hAnsi="Arial"/>
          <w:sz w:val="24"/>
          <w:szCs w:val="24"/>
        </w:rPr>
        <w:t>Constitución. Durante su mandato no podrán ejercer actividad alguna incompatible con su independencia e imparcialidad. La duración de su mandato será de siete años, sin posibilidad de reelección.</w:t>
      </w:r>
    </w:p>
    <w:p>
      <w:pPr>
        <w:pStyle w:val="ARTCULO"/>
        <w:rPr>
          <w:rFonts w:ascii="Arial" w:hAnsi="Arial" w:cs="Arial"/>
          <w:sz w:val="24"/>
          <w:szCs w:val="24"/>
        </w:rPr>
      </w:pPr>
      <w:r>
        <w:rPr>
          <w:rFonts w:cs="Arial" w:ascii="Arial" w:hAnsi="Arial"/>
          <w:sz w:val="24"/>
          <w:szCs w:val="24"/>
        </w:rPr>
        <w:t>Artículo 73</w:t>
      </w:r>
    </w:p>
    <w:p>
      <w:pPr>
        <w:pStyle w:val="ARTCULOTtulo"/>
        <w:rPr>
          <w:rStyle w:val="ITALIC"/>
          <w:rFonts w:ascii="Arial" w:hAnsi="Arial" w:cs="Arial"/>
          <w:i/>
          <w:i/>
          <w:sz w:val="24"/>
          <w:szCs w:val="24"/>
        </w:rPr>
      </w:pPr>
      <w:r>
        <w:rPr>
          <w:rStyle w:val="ITALIC"/>
          <w:rFonts w:cs="Arial" w:ascii="Arial" w:hAnsi="Arial"/>
          <w:i/>
          <w:sz w:val="24"/>
          <w:szCs w:val="24"/>
        </w:rPr>
        <w:t>El principio de subsidiariedad</w:t>
      </w:r>
    </w:p>
    <w:p>
      <w:pPr>
        <w:pStyle w:val="ATXT1parrafo"/>
        <w:rPr>
          <w:rFonts w:ascii="Arial" w:hAnsi="Arial" w:cs="Arial"/>
          <w:sz w:val="24"/>
          <w:szCs w:val="24"/>
        </w:rPr>
      </w:pPr>
      <w:r>
        <w:rPr>
          <w:rFonts w:cs="Arial" w:ascii="Arial" w:hAnsi="Arial"/>
          <w:spacing w:val="-2"/>
          <w:sz w:val="24"/>
          <w:szCs w:val="24"/>
        </w:rPr>
        <w:t xml:space="preserve">La competencia de las instituciones globales de garantía estará determinada por el principio de subsidiariedad, en virtud del cual se activará cuando falten o carezcan de medios suficientes las correspondientes instituciones de garantía de nivel estatal o infraestatal, o bien cuando, por la comprobada inadecuación </w:t>
      </w:r>
      <w:r>
        <w:rPr>
          <w:rFonts w:cs="Arial" w:ascii="Arial" w:hAnsi="Arial"/>
          <w:sz w:val="24"/>
          <w:szCs w:val="24"/>
        </w:rPr>
        <w:t xml:space="preserve">de </w:t>
      </w:r>
      <w:r>
        <w:rPr>
          <w:rFonts w:cs="Arial" w:ascii="Arial" w:hAnsi="Arial"/>
          <w:spacing w:val="-2"/>
          <w:sz w:val="24"/>
          <w:szCs w:val="24"/>
        </w:rPr>
        <w:t>los medios de que dispongan, lo requieran las instituciones es</w:t>
      </w:r>
      <w:r>
        <w:rPr>
          <w:rFonts w:cs="Arial" w:ascii="Arial" w:hAnsi="Arial"/>
          <w:sz w:val="24"/>
          <w:szCs w:val="24"/>
        </w:rPr>
        <w:t>tatales o infraestatales de gobierno o de garantía.</w:t>
      </w:r>
    </w:p>
    <w:p>
      <w:pPr>
        <w:pStyle w:val="ATXT"/>
        <w:rPr/>
      </w:pPr>
      <w:r>
        <w:rPr/>
      </w:r>
    </w:p>
    <w:p>
      <w:pPr>
        <w:pStyle w:val="ATXT"/>
        <w:rPr/>
      </w:pPr>
      <w:r>
        <w:rPr/>
      </w:r>
    </w:p>
    <w:p>
      <w:pPr>
        <w:pStyle w:val="SECCIN"/>
        <w:rPr>
          <w:rFonts w:ascii="Arial" w:hAnsi="Arial" w:cs="Arial"/>
          <w:sz w:val="24"/>
          <w:szCs w:val="24"/>
        </w:rPr>
      </w:pPr>
      <w:r>
        <w:rPr>
          <w:rFonts w:cs="Arial" w:ascii="Arial" w:hAnsi="Arial"/>
          <w:sz w:val="24"/>
          <w:szCs w:val="24"/>
        </w:rPr>
        <w:t>Sección primera</w:t>
      </w:r>
    </w:p>
    <w:p>
      <w:pPr>
        <w:pStyle w:val="SECCIN"/>
        <w:spacing w:before="0" w:after="160"/>
        <w:rPr>
          <w:rStyle w:val="ITALIC"/>
          <w:rFonts w:ascii="Arial" w:hAnsi="Arial" w:cs="Arial"/>
          <w:iCs/>
          <w:sz w:val="24"/>
          <w:szCs w:val="24"/>
        </w:rPr>
      </w:pPr>
      <w:r>
        <w:rPr>
          <w:rStyle w:val="ITALIC"/>
          <w:rFonts w:cs="Arial" w:ascii="Arial" w:hAnsi="Arial"/>
          <w:iCs/>
          <w:sz w:val="24"/>
          <w:szCs w:val="24"/>
        </w:rPr>
        <w:t>Las instituciones y las funciones globales de garantía primaria</w:t>
      </w:r>
    </w:p>
    <w:p>
      <w:pPr>
        <w:pStyle w:val="ARTCULO"/>
        <w:rPr>
          <w:rFonts w:ascii="Arial" w:hAnsi="Arial" w:cs="Arial"/>
          <w:sz w:val="24"/>
          <w:szCs w:val="24"/>
        </w:rPr>
      </w:pPr>
      <w:r>
        <w:rPr>
          <w:rFonts w:cs="Arial" w:ascii="Arial" w:hAnsi="Arial"/>
          <w:sz w:val="24"/>
          <w:szCs w:val="24"/>
        </w:rPr>
        <w:t>Artículo 74</w:t>
      </w:r>
    </w:p>
    <w:p>
      <w:pPr>
        <w:pStyle w:val="ARTCULOTtulo"/>
        <w:spacing w:before="0" w:after="170"/>
        <w:rPr>
          <w:rStyle w:val="ITALIC"/>
          <w:rFonts w:ascii="Arial" w:hAnsi="Arial" w:cs="Arial"/>
          <w:i/>
          <w:i/>
          <w:sz w:val="24"/>
          <w:szCs w:val="24"/>
        </w:rPr>
      </w:pPr>
      <w:r>
        <w:rPr>
          <w:rStyle w:val="ITALIC"/>
          <w:rFonts w:cs="Arial" w:ascii="Arial" w:hAnsi="Arial"/>
          <w:i/>
          <w:sz w:val="24"/>
          <w:szCs w:val="24"/>
        </w:rPr>
        <w:t>Las instituciones globales de garantía primaria</w:t>
      </w:r>
    </w:p>
    <w:p>
      <w:pPr>
        <w:pStyle w:val="ATXT1parrafo"/>
        <w:rPr>
          <w:rFonts w:ascii="Arial" w:hAnsi="Arial" w:cs="Arial"/>
          <w:sz w:val="24"/>
          <w:szCs w:val="24"/>
        </w:rPr>
      </w:pPr>
      <w:r>
        <w:rPr>
          <w:rFonts w:cs="Arial" w:ascii="Arial" w:hAnsi="Arial"/>
          <w:spacing w:val="-2"/>
          <w:sz w:val="24"/>
          <w:szCs w:val="24"/>
        </w:rPr>
        <w:t xml:space="preserve">Son instituciones globales de garantía primaria: </w:t>
      </w:r>
      <w:r>
        <w:rPr>
          <w:rStyle w:val="ITALIC"/>
          <w:rFonts w:cs="Arial" w:ascii="Arial" w:hAnsi="Arial"/>
          <w:iCs/>
          <w:spacing w:val="-2"/>
          <w:sz w:val="24"/>
          <w:szCs w:val="24"/>
        </w:rPr>
        <w:t>a</w:t>
      </w:r>
      <w:r>
        <w:rPr>
          <w:rFonts w:cs="Arial" w:ascii="Arial" w:hAnsi="Arial"/>
          <w:spacing w:val="-2"/>
          <w:sz w:val="24"/>
          <w:szCs w:val="24"/>
        </w:rPr>
        <w:t xml:space="preserve">) el Consejo Internacional para los Derechos Humanos, </w:t>
      </w:r>
      <w:r>
        <w:rPr>
          <w:rStyle w:val="ITALIC"/>
          <w:rFonts w:cs="Arial" w:ascii="Arial" w:hAnsi="Arial"/>
          <w:iCs/>
          <w:spacing w:val="-2"/>
          <w:sz w:val="24"/>
          <w:szCs w:val="24"/>
        </w:rPr>
        <w:t>b</w:t>
      </w:r>
      <w:r>
        <w:rPr>
          <w:rFonts w:cs="Arial" w:ascii="Arial" w:hAnsi="Arial"/>
          <w:spacing w:val="-2"/>
          <w:sz w:val="24"/>
          <w:szCs w:val="24"/>
        </w:rPr>
        <w:t xml:space="preserve">) el Comité de </w:t>
      </w:r>
      <w:r>
        <w:rPr>
          <w:rFonts w:cs="Arial" w:ascii="Arial" w:hAnsi="Arial"/>
          <w:spacing w:val="2"/>
          <w:sz w:val="24"/>
          <w:szCs w:val="24"/>
        </w:rPr>
        <w:t>Es</w:t>
      </w:r>
      <w:r>
        <w:rPr>
          <w:rFonts w:cs="Arial" w:ascii="Arial" w:hAnsi="Arial"/>
          <w:spacing w:val="-2"/>
          <w:sz w:val="24"/>
          <w:szCs w:val="24"/>
        </w:rPr>
        <w:t xml:space="preserve">tado Mayor y de Seguridad Global, </w:t>
      </w:r>
      <w:r>
        <w:rPr>
          <w:rStyle w:val="ITALIC"/>
          <w:rFonts w:cs="Arial" w:ascii="Arial" w:hAnsi="Arial"/>
          <w:iCs/>
          <w:spacing w:val="-2"/>
          <w:sz w:val="24"/>
          <w:szCs w:val="24"/>
        </w:rPr>
        <w:t>c</w:t>
      </w:r>
      <w:r>
        <w:rPr>
          <w:rFonts w:cs="Arial" w:ascii="Arial" w:hAnsi="Arial"/>
          <w:spacing w:val="-2"/>
          <w:sz w:val="24"/>
          <w:szCs w:val="24"/>
        </w:rPr>
        <w:t>) la Organización Mun</w:t>
      </w:r>
      <w:r>
        <w:rPr>
          <w:rFonts w:cs="Arial" w:ascii="Arial" w:hAnsi="Arial"/>
          <w:spacing w:val="2"/>
          <w:sz w:val="24"/>
          <w:szCs w:val="24"/>
        </w:rPr>
        <w:t>dial de la Salud (OMS) (World Health Organization</w:t>
      </w:r>
      <w:r>
        <w:rPr>
          <w:rStyle w:val="ITALIC"/>
          <w:rFonts w:cs="Arial" w:ascii="Arial" w:hAnsi="Arial"/>
          <w:iCs/>
          <w:spacing w:val="2"/>
          <w:sz w:val="24"/>
          <w:szCs w:val="24"/>
        </w:rPr>
        <w:t xml:space="preserve"> </w:t>
      </w:r>
      <w:r>
        <w:rPr>
          <w:rFonts w:cs="Arial" w:ascii="Arial" w:hAnsi="Arial"/>
          <w:spacing w:val="2"/>
          <w:sz w:val="24"/>
          <w:szCs w:val="24"/>
        </w:rPr>
        <w:t xml:space="preserve">[WHO]), </w:t>
      </w:r>
      <w:r>
        <w:rPr>
          <w:rStyle w:val="ITALIC"/>
          <w:rFonts w:cs="Arial" w:ascii="Arial" w:hAnsi="Arial"/>
          <w:iCs/>
          <w:spacing w:val="11"/>
          <w:sz w:val="24"/>
          <w:szCs w:val="24"/>
        </w:rPr>
        <w:t>d</w:t>
      </w:r>
      <w:r>
        <w:rPr>
          <w:rFonts w:cs="Arial" w:ascii="Arial" w:hAnsi="Arial"/>
          <w:spacing w:val="11"/>
          <w:sz w:val="24"/>
          <w:szCs w:val="24"/>
        </w:rPr>
        <w:t>)</w:t>
      </w:r>
      <w:r>
        <w:rPr>
          <w:rFonts w:cs="Arial" w:ascii="Arial" w:hAnsi="Arial"/>
          <w:sz w:val="24"/>
          <w:szCs w:val="24"/>
        </w:rPr>
        <w:t> </w:t>
      </w:r>
      <w:r>
        <w:rPr>
          <w:rFonts w:cs="Arial" w:ascii="Arial" w:hAnsi="Arial"/>
          <w:spacing w:val="-2"/>
          <w:sz w:val="24"/>
          <w:szCs w:val="24"/>
        </w:rPr>
        <w:t xml:space="preserve">la Organización de Naciones Unidas para la Alimentación </w:t>
      </w:r>
      <w:r>
        <w:rPr>
          <w:rFonts w:cs="Arial" w:ascii="Arial" w:hAnsi="Arial"/>
          <w:spacing w:val="2"/>
          <w:sz w:val="24"/>
          <w:szCs w:val="24"/>
        </w:rPr>
        <w:t xml:space="preserve">y </w:t>
      </w:r>
      <w:r>
        <w:rPr>
          <w:rFonts w:cs="Arial" w:ascii="Arial" w:hAnsi="Arial"/>
          <w:spacing w:val="-2"/>
          <w:sz w:val="24"/>
          <w:szCs w:val="24"/>
        </w:rPr>
        <w:t>la Agricultura (Food and Agriculture Organization</w:t>
      </w:r>
      <w:r>
        <w:rPr>
          <w:rStyle w:val="ITALIC"/>
          <w:rFonts w:cs="Arial" w:ascii="Arial" w:hAnsi="Arial"/>
          <w:iCs/>
          <w:spacing w:val="-2"/>
          <w:sz w:val="24"/>
          <w:szCs w:val="24"/>
        </w:rPr>
        <w:t xml:space="preserve"> </w:t>
      </w:r>
      <w:r>
        <w:rPr>
          <w:rFonts w:cs="Arial" w:ascii="Arial" w:hAnsi="Arial"/>
          <w:spacing w:val="-2"/>
          <w:sz w:val="24"/>
          <w:szCs w:val="24"/>
        </w:rPr>
        <w:t xml:space="preserve">[FAO]), </w:t>
      </w:r>
      <w:r>
        <w:rPr>
          <w:rStyle w:val="ITALIC"/>
          <w:rFonts w:cs="Arial" w:ascii="Arial" w:hAnsi="Arial"/>
          <w:iCs/>
          <w:spacing w:val="-2"/>
          <w:sz w:val="24"/>
          <w:szCs w:val="24"/>
        </w:rPr>
        <w:t>e</w:t>
      </w:r>
      <w:r>
        <w:rPr>
          <w:rFonts w:cs="Arial" w:ascii="Arial" w:hAnsi="Arial"/>
          <w:spacing w:val="-2"/>
          <w:sz w:val="24"/>
          <w:szCs w:val="24"/>
        </w:rPr>
        <w:t>) la Organización de Naciones Unidas para la Educación, la Ciencia y la Cultura (United Nations Educational, Scientific and Cultural Organization</w:t>
      </w:r>
      <w:r>
        <w:rPr>
          <w:rStyle w:val="ITALIC"/>
          <w:rFonts w:cs="Arial" w:ascii="Arial" w:hAnsi="Arial"/>
          <w:iCs/>
          <w:spacing w:val="-2"/>
          <w:sz w:val="24"/>
          <w:szCs w:val="24"/>
        </w:rPr>
        <w:t xml:space="preserve"> </w:t>
      </w:r>
      <w:r>
        <w:rPr>
          <w:rFonts w:cs="Arial" w:ascii="Arial" w:hAnsi="Arial"/>
          <w:spacing w:val="-2"/>
          <w:sz w:val="24"/>
          <w:szCs w:val="24"/>
        </w:rPr>
        <w:t>[UNESCO])</w:t>
      </w:r>
      <w:r>
        <w:rPr>
          <w:rFonts w:cs="Arial" w:ascii="Arial" w:hAnsi="Arial"/>
          <w:spacing w:val="-4"/>
          <w:sz w:val="24"/>
          <w:szCs w:val="24"/>
        </w:rPr>
        <w:t xml:space="preserve">, </w:t>
      </w:r>
      <w:r>
        <w:rPr>
          <w:rStyle w:val="ITALIC"/>
          <w:rFonts w:cs="Arial" w:ascii="Arial" w:hAnsi="Arial"/>
          <w:iCs/>
          <w:spacing w:val="11"/>
          <w:sz w:val="24"/>
          <w:szCs w:val="24"/>
        </w:rPr>
        <w:t>f</w:t>
      </w:r>
      <w:r>
        <w:rPr>
          <w:rFonts w:cs="Arial" w:ascii="Arial" w:hAnsi="Arial"/>
          <w:spacing w:val="11"/>
          <w:sz w:val="24"/>
          <w:szCs w:val="24"/>
        </w:rPr>
        <w:t>)</w:t>
      </w:r>
      <w:r>
        <w:rPr>
          <w:rFonts w:cs="Arial" w:ascii="Arial" w:hAnsi="Arial"/>
          <w:spacing w:val="-4"/>
          <w:sz w:val="24"/>
          <w:szCs w:val="24"/>
        </w:rPr>
        <w:t xml:space="preserve"> l</w:t>
      </w:r>
      <w:r>
        <w:rPr>
          <w:rFonts w:cs="Arial" w:ascii="Arial" w:hAnsi="Arial"/>
          <w:spacing w:val="-2"/>
          <w:sz w:val="24"/>
          <w:szCs w:val="24"/>
        </w:rPr>
        <w:t xml:space="preserve">a Agencia Garante del Medio Ambiente, </w:t>
      </w:r>
      <w:r>
        <w:rPr>
          <w:rStyle w:val="ITALIC"/>
          <w:rFonts w:cs="Arial" w:ascii="Arial" w:hAnsi="Arial"/>
          <w:iCs/>
          <w:spacing w:val="-2"/>
          <w:sz w:val="24"/>
          <w:szCs w:val="24"/>
        </w:rPr>
        <w:t>g</w:t>
      </w:r>
      <w:r>
        <w:rPr>
          <w:rFonts w:cs="Arial" w:ascii="Arial" w:hAnsi="Arial"/>
          <w:spacing w:val="-2"/>
          <w:sz w:val="24"/>
          <w:szCs w:val="24"/>
        </w:rPr>
        <w:t xml:space="preserve">) la Organización Internacional del Trabajo, </w:t>
      </w:r>
      <w:r>
        <w:rPr>
          <w:rStyle w:val="ITALIC"/>
          <w:rFonts w:cs="Arial" w:ascii="Arial" w:hAnsi="Arial"/>
          <w:iCs/>
          <w:spacing w:val="-2"/>
          <w:sz w:val="24"/>
          <w:szCs w:val="24"/>
        </w:rPr>
        <w:t>i</w:t>
      </w:r>
      <w:r>
        <w:rPr>
          <w:rFonts w:cs="Arial" w:ascii="Arial" w:hAnsi="Arial"/>
          <w:spacing w:val="-2"/>
          <w:sz w:val="24"/>
          <w:szCs w:val="24"/>
        </w:rPr>
        <w:t>) la Agen</w:t>
      </w:r>
      <w:r>
        <w:rPr>
          <w:rFonts w:cs="Arial" w:ascii="Arial" w:hAnsi="Arial"/>
          <w:sz w:val="24"/>
          <w:szCs w:val="24"/>
        </w:rPr>
        <w:t xml:space="preserve">cia Mundial del Agua, </w:t>
      </w:r>
      <w:r>
        <w:rPr>
          <w:rStyle w:val="ITALIC"/>
          <w:rFonts w:cs="Arial" w:ascii="Arial" w:hAnsi="Arial"/>
          <w:iCs/>
          <w:sz w:val="24"/>
          <w:szCs w:val="24"/>
        </w:rPr>
        <w:t>j</w:t>
      </w:r>
      <w:r>
        <w:rPr>
          <w:rFonts w:cs="Arial" w:ascii="Arial" w:hAnsi="Arial"/>
          <w:sz w:val="24"/>
          <w:szCs w:val="24"/>
        </w:rPr>
        <w:t>) El Comité Mundial para las Comunicaciones Digitales.</w:t>
      </w:r>
    </w:p>
    <w:p>
      <w:pPr>
        <w:pStyle w:val="ARTCULO"/>
        <w:spacing w:before="283" w:after="160"/>
        <w:rPr>
          <w:rFonts w:ascii="Arial" w:hAnsi="Arial" w:cs="Arial"/>
          <w:sz w:val="24"/>
          <w:szCs w:val="24"/>
        </w:rPr>
      </w:pPr>
      <w:r>
        <w:rPr>
          <w:rFonts w:cs="Arial" w:ascii="Arial" w:hAnsi="Arial"/>
          <w:sz w:val="24"/>
          <w:szCs w:val="24"/>
        </w:rPr>
        <w:t>Artículo 75</w:t>
      </w:r>
    </w:p>
    <w:p>
      <w:pPr>
        <w:pStyle w:val="ARTCULOTtulo"/>
        <w:spacing w:before="0" w:after="170"/>
        <w:rPr>
          <w:rStyle w:val="ITALIC"/>
          <w:rFonts w:ascii="Arial" w:hAnsi="Arial" w:cs="Arial"/>
          <w:i/>
          <w:i/>
          <w:sz w:val="24"/>
          <w:szCs w:val="24"/>
        </w:rPr>
      </w:pPr>
      <w:r>
        <w:rPr>
          <w:rStyle w:val="ITALIC"/>
          <w:rFonts w:cs="Arial" w:ascii="Arial" w:hAnsi="Arial"/>
          <w:i/>
          <w:sz w:val="24"/>
          <w:szCs w:val="24"/>
        </w:rPr>
        <w:t>El Consejo Internacional para los Derechos Humanos</w:t>
      </w:r>
    </w:p>
    <w:p>
      <w:pPr>
        <w:pStyle w:val="ATXT1parrafo"/>
        <w:rPr>
          <w:rFonts w:ascii="Arial" w:hAnsi="Arial" w:cs="Arial"/>
          <w:sz w:val="24"/>
          <w:szCs w:val="24"/>
        </w:rPr>
      </w:pPr>
      <w:r>
        <w:rPr>
          <w:rFonts w:cs="Arial" w:ascii="Arial" w:hAnsi="Arial"/>
          <w:spacing w:val="-2"/>
          <w:sz w:val="24"/>
          <w:szCs w:val="24"/>
        </w:rPr>
        <w:t>El Consejo Internacional para los Derechos Humanos contará con 42 miembros nombrados, entre estudiosos de prestigio internacional y de alta calidad moral, por todas las demás instituciones globales de garantía relacionadas en los artículos 74 a 86,</w:t>
      </w:r>
      <w:r>
        <w:rPr>
          <w:rFonts w:cs="Arial" w:ascii="Arial" w:hAnsi="Arial"/>
          <w:sz w:val="24"/>
          <w:szCs w:val="24"/>
        </w:rPr>
        <w:t xml:space="preserve"> a razón de tres por cada una de ellas.</w:t>
      </w:r>
    </w:p>
    <w:p>
      <w:pPr>
        <w:pStyle w:val="ATXT"/>
        <w:rPr>
          <w:rFonts w:ascii="Arial" w:hAnsi="Arial" w:cs="Arial"/>
          <w:sz w:val="24"/>
          <w:szCs w:val="24"/>
        </w:rPr>
      </w:pPr>
      <w:r>
        <w:rPr>
          <w:rFonts w:cs="Arial" w:ascii="Arial" w:hAnsi="Arial"/>
          <w:sz w:val="24"/>
          <w:szCs w:val="24"/>
        </w:rPr>
        <w:t>Además de ejercer las competencias establecidas en su estatuto actual, corresponderá al Consejo Internacional para los Derechos Humanos:</w:t>
      </w:r>
    </w:p>
    <w:p>
      <w:pPr>
        <w:pStyle w:val="ATXT"/>
        <w:rPr>
          <w:rFonts w:ascii="Arial" w:hAnsi="Arial" w:cs="Arial"/>
          <w:spacing w:val="2"/>
          <w:sz w:val="24"/>
          <w:szCs w:val="24"/>
        </w:rPr>
      </w:pPr>
      <w:r>
        <w:rPr>
          <w:rStyle w:val="ITALIC"/>
          <w:rFonts w:cs="Arial" w:ascii="Arial" w:hAnsi="Arial"/>
          <w:iCs/>
          <w:spacing w:val="2"/>
          <w:sz w:val="24"/>
          <w:szCs w:val="24"/>
        </w:rPr>
        <w:t>a</w:t>
      </w:r>
      <w:r>
        <w:rPr>
          <w:rFonts w:cs="Arial" w:ascii="Arial" w:hAnsi="Arial"/>
          <w:spacing w:val="2"/>
          <w:sz w:val="24"/>
          <w:szCs w:val="24"/>
        </w:rPr>
        <w:t xml:space="preserve">) coordinar las actividades de todas las instituciones de </w:t>
      </w:r>
      <w:r>
        <w:rPr>
          <w:rFonts w:cs="Arial" w:ascii="Arial" w:hAnsi="Arial"/>
          <w:spacing w:val="2"/>
          <w:w w:val="103"/>
          <w:sz w:val="24"/>
          <w:szCs w:val="24"/>
        </w:rPr>
        <w:t xml:space="preserve">garantía en el ejercicio de las correspondientes funciones </w:t>
      </w:r>
      <w:r>
        <w:rPr>
          <w:rFonts w:cs="Arial" w:ascii="Arial" w:hAnsi="Arial"/>
          <w:spacing w:val="2"/>
          <w:sz w:val="24"/>
          <w:szCs w:val="24"/>
        </w:rPr>
        <w:t>de garantía;</w:t>
      </w:r>
    </w:p>
    <w:p>
      <w:pPr>
        <w:pStyle w:val="ATXT"/>
        <w:rPr>
          <w:rFonts w:ascii="Arial" w:hAnsi="Arial" w:cs="Arial"/>
          <w:sz w:val="24"/>
          <w:szCs w:val="24"/>
        </w:rPr>
      </w:pPr>
      <w:r>
        <w:rPr>
          <w:rStyle w:val="ITALIC"/>
          <w:rFonts w:cs="Arial" w:ascii="Arial" w:hAnsi="Arial"/>
          <w:iCs/>
          <w:sz w:val="24"/>
          <w:szCs w:val="24"/>
        </w:rPr>
        <w:t>b</w:t>
      </w:r>
      <w:r>
        <w:rPr>
          <w:rFonts w:cs="Arial" w:ascii="Arial" w:hAnsi="Arial"/>
          <w:sz w:val="24"/>
          <w:szCs w:val="24"/>
        </w:rPr>
        <w:t xml:space="preserve">) nombrar a los titulares de tales funciones entre personas </w:t>
      </w:r>
      <w:r>
        <w:rPr>
          <w:rFonts w:cs="Arial" w:ascii="Arial" w:hAnsi="Arial"/>
          <w:spacing w:val="-2"/>
          <w:sz w:val="24"/>
          <w:szCs w:val="24"/>
        </w:rPr>
        <w:t xml:space="preserve">de alta calidad moral y reconocida capacidad, dentro de listas </w:t>
      </w:r>
      <w:r>
        <w:rPr>
          <w:rFonts w:cs="Arial" w:ascii="Arial" w:hAnsi="Arial"/>
          <w:sz w:val="24"/>
          <w:szCs w:val="24"/>
        </w:rPr>
        <w:t>de candidatos propuestos por estas mismas instituciones;</w:t>
      </w:r>
    </w:p>
    <w:p>
      <w:pPr>
        <w:pStyle w:val="ATXT"/>
        <w:rPr>
          <w:rFonts w:ascii="Arial" w:hAnsi="Arial" w:cs="Arial"/>
          <w:sz w:val="24"/>
          <w:szCs w:val="24"/>
        </w:rPr>
      </w:pPr>
      <w:r>
        <w:rPr>
          <w:rStyle w:val="ITALIC"/>
          <w:rFonts w:cs="Arial" w:ascii="Arial" w:hAnsi="Arial"/>
          <w:iCs/>
          <w:sz w:val="24"/>
          <w:szCs w:val="24"/>
        </w:rPr>
        <w:t>c</w:t>
      </w:r>
      <w:r>
        <w:rPr>
          <w:rFonts w:cs="Arial" w:ascii="Arial" w:hAnsi="Arial"/>
          <w:sz w:val="24"/>
          <w:szCs w:val="24"/>
        </w:rPr>
        <w:t>) distribuir entre tales instituciones las cuotas del presupuesto de la Federación de la Tierra, al menos en la medida reservada a cada una de ellas por el artículo 99;</w:t>
      </w:r>
    </w:p>
    <w:p>
      <w:pPr>
        <w:pStyle w:val="ATXT"/>
        <w:rPr>
          <w:rFonts w:ascii="Arial" w:hAnsi="Arial" w:cs="Arial"/>
          <w:sz w:val="24"/>
          <w:szCs w:val="24"/>
        </w:rPr>
      </w:pPr>
      <w:r>
        <w:rPr>
          <w:rStyle w:val="ITALIC"/>
          <w:rFonts w:cs="Arial" w:ascii="Arial" w:hAnsi="Arial"/>
          <w:iCs/>
          <w:sz w:val="24"/>
          <w:szCs w:val="24"/>
        </w:rPr>
        <w:t>d</w:t>
      </w:r>
      <w:r>
        <w:rPr>
          <w:rFonts w:cs="Arial" w:ascii="Arial" w:hAnsi="Arial"/>
          <w:sz w:val="24"/>
          <w:szCs w:val="24"/>
        </w:rPr>
        <w:t>) señalar a las Fiscalías de los Tribunales Internacionales todas las violaciones de los derechos humanos sometidas a su competencia.</w:t>
      </w:r>
    </w:p>
    <w:p>
      <w:pPr>
        <w:pStyle w:val="ATXT"/>
        <w:rPr>
          <w:rFonts w:ascii="Arial" w:hAnsi="Arial" w:cs="Arial"/>
          <w:sz w:val="24"/>
          <w:szCs w:val="24"/>
        </w:rPr>
      </w:pPr>
      <w:r>
        <w:rPr>
          <w:rStyle w:val="ITALIC"/>
          <w:rFonts w:cs="Arial" w:ascii="Arial" w:hAnsi="Arial"/>
          <w:iCs/>
          <w:sz w:val="24"/>
          <w:szCs w:val="24"/>
        </w:rPr>
        <w:t>e</w:t>
      </w:r>
      <w:r>
        <w:rPr>
          <w:rFonts w:cs="Arial" w:ascii="Arial" w:hAnsi="Arial"/>
          <w:sz w:val="24"/>
          <w:szCs w:val="24"/>
        </w:rPr>
        <w:t>) promover la máxima homogeneización y simplificación de las legislaciones básicas de los estados federados, respetando sus diversas tradiciones jurídicas y culturales.</w:t>
      </w:r>
    </w:p>
    <w:p>
      <w:pPr>
        <w:pStyle w:val="ARTCULO"/>
        <w:spacing w:before="283" w:after="160"/>
        <w:rPr>
          <w:rFonts w:ascii="Arial" w:hAnsi="Arial" w:cs="Arial"/>
          <w:sz w:val="24"/>
          <w:szCs w:val="24"/>
        </w:rPr>
      </w:pPr>
      <w:r>
        <w:rPr>
          <w:rFonts w:cs="Arial" w:ascii="Arial" w:hAnsi="Arial"/>
          <w:sz w:val="24"/>
          <w:szCs w:val="24"/>
        </w:rPr>
        <w:t>Artículo 76</w:t>
      </w:r>
    </w:p>
    <w:p>
      <w:pPr>
        <w:pStyle w:val="ARTCULOTtulo"/>
        <w:rPr>
          <w:rStyle w:val="ITALIC"/>
          <w:rFonts w:ascii="Arial" w:hAnsi="Arial" w:cs="Arial"/>
          <w:i/>
          <w:i/>
          <w:sz w:val="24"/>
          <w:szCs w:val="24"/>
        </w:rPr>
      </w:pPr>
      <w:r>
        <w:rPr>
          <w:rStyle w:val="ITALIC"/>
          <w:rFonts w:cs="Arial" w:ascii="Arial" w:hAnsi="Arial"/>
          <w:i/>
          <w:sz w:val="24"/>
          <w:szCs w:val="24"/>
        </w:rPr>
        <w:t>El Comité de Estado Mayor y de Seguridad Global</w:t>
      </w:r>
    </w:p>
    <w:p>
      <w:pPr>
        <w:pStyle w:val="ATXT1parrafo"/>
        <w:rPr>
          <w:rFonts w:ascii="Arial" w:hAnsi="Arial" w:cs="Arial"/>
          <w:sz w:val="24"/>
          <w:szCs w:val="24"/>
        </w:rPr>
      </w:pPr>
      <w:r>
        <w:rPr>
          <w:rFonts w:cs="Arial" w:ascii="Arial" w:hAnsi="Arial"/>
          <w:spacing w:val="-2"/>
          <w:sz w:val="24"/>
          <w:szCs w:val="24"/>
        </w:rPr>
        <w:t>El Comité de Estado Mayor y de Seguridad Global, y las ins</w:t>
      </w:r>
      <w:r>
        <w:rPr>
          <w:rFonts w:cs="Arial" w:ascii="Arial" w:hAnsi="Arial"/>
          <w:sz w:val="24"/>
          <w:szCs w:val="24"/>
        </w:rPr>
        <w:t xml:space="preserve">tituciones territoriales de policía de los estados federados tendrán </w:t>
      </w:r>
      <w:r>
        <w:rPr>
          <w:rFonts w:cs="Arial" w:ascii="Arial" w:hAnsi="Arial"/>
          <w:spacing w:val="-2"/>
          <w:sz w:val="24"/>
          <w:szCs w:val="24"/>
        </w:rPr>
        <w:t>el monopolio de la fuerza armada, limitado al armamento ne</w:t>
      </w:r>
      <w:r>
        <w:rPr>
          <w:rFonts w:cs="Arial" w:ascii="Arial" w:hAnsi="Arial"/>
          <w:sz w:val="24"/>
          <w:szCs w:val="24"/>
        </w:rPr>
        <w:t>cesario para el ejercicio de las funciones de policía.</w:t>
      </w:r>
    </w:p>
    <w:p>
      <w:pPr>
        <w:pStyle w:val="ATXT"/>
        <w:rPr/>
      </w:pPr>
      <w:r>
        <w:rPr/>
        <w:t xml:space="preserve">Además de las competencias indicadas en el artículo 47 de la Carta de Naciones Unidas, el Comité de Estado Mayor y </w:t>
      </w:r>
      <w:r>
        <w:rPr>
          <w:spacing w:val="2"/>
        </w:rPr>
        <w:t xml:space="preserve">de </w:t>
      </w:r>
      <w:r>
        <w:rPr>
          <w:spacing w:val="-2"/>
        </w:rPr>
        <w:t xml:space="preserve">Seguridad Global, con el auxilio, cuando fuera necesario, de las </w:t>
      </w:r>
      <w:r>
        <w:rPr>
          <w:spacing w:val="2"/>
        </w:rPr>
        <w:t xml:space="preserve">instituciones territoriales de policía, bajo la dependencia del </w:t>
      </w:r>
      <w:r>
        <w:rPr>
          <w:spacing w:val="-2"/>
        </w:rPr>
        <w:t>Consejo de Seguridad, ejercerá funciones de seguridad públi</w:t>
      </w:r>
      <w:r>
        <w:rPr/>
        <w:t xml:space="preserve">ca </w:t>
      </w:r>
      <w:r>
        <w:rPr>
          <w:spacing w:val="-2"/>
        </w:rPr>
        <w:t xml:space="preserve">y, bajo la dependencia de las Fiscalías globales, funciones de </w:t>
      </w:r>
      <w:r>
        <w:rPr/>
        <w:t xml:space="preserve">policía judicial en relación con los crímenes sometidos a la jurisdicción del Tribunal Penal Internacional y a la del Tribunal Internacional para los Crímenes de Sistema. </w:t>
      </w:r>
    </w:p>
    <w:p>
      <w:pPr>
        <w:pStyle w:val="ATXT"/>
        <w:jc w:val="center"/>
        <w:rPr>
          <w:rFonts w:ascii="Arial" w:hAnsi="Arial" w:cs="Arial"/>
          <w:sz w:val="24"/>
          <w:szCs w:val="24"/>
        </w:rPr>
      </w:pPr>
      <w:r>
        <w:rPr/>
        <w:t>Artículo 77</w:t>
      </w:r>
    </w:p>
    <w:p>
      <w:pPr>
        <w:pStyle w:val="ARTCULOTtulo"/>
        <w:spacing w:before="0" w:after="125"/>
        <w:rPr>
          <w:rStyle w:val="ITALIC"/>
          <w:rFonts w:ascii="Arial" w:hAnsi="Arial" w:cs="Arial"/>
          <w:i/>
          <w:i/>
          <w:sz w:val="24"/>
          <w:szCs w:val="24"/>
        </w:rPr>
      </w:pPr>
      <w:r>
        <w:rPr>
          <w:rStyle w:val="ITALIC"/>
          <w:rFonts w:cs="Arial" w:ascii="Arial" w:hAnsi="Arial"/>
          <w:i/>
          <w:sz w:val="24"/>
          <w:szCs w:val="24"/>
        </w:rPr>
        <w:t>La superación de los ejércitos nacionales</w:t>
      </w:r>
    </w:p>
    <w:p>
      <w:pPr>
        <w:pStyle w:val="ATXT1parrafo"/>
        <w:rPr>
          <w:rFonts w:ascii="Arial" w:hAnsi="Arial" w:cs="Arial"/>
          <w:sz w:val="24"/>
          <w:szCs w:val="24"/>
        </w:rPr>
      </w:pPr>
      <w:r>
        <w:rPr>
          <w:rFonts w:cs="Arial" w:ascii="Arial" w:hAnsi="Arial"/>
          <w:sz w:val="24"/>
          <w:szCs w:val="24"/>
        </w:rPr>
        <w:t>Se suprimirán los ejércitos nacionales. Cuando, para el cumplimiento de las funciones de policía previstas en el artículo 76 no sean suficientes las policías nacionales, las fuerzas de los ejér</w:t>
      </w:r>
      <w:r>
        <w:rPr>
          <w:rFonts w:cs="Arial" w:ascii="Arial" w:hAnsi="Arial"/>
          <w:spacing w:val="2"/>
          <w:sz w:val="24"/>
          <w:szCs w:val="24"/>
        </w:rPr>
        <w:t xml:space="preserve">citos nacionales necesarias para tal fin serán transformadas en </w:t>
      </w:r>
      <w:r>
        <w:rPr>
          <w:rFonts w:cs="Arial" w:ascii="Arial" w:hAnsi="Arial"/>
          <w:sz w:val="24"/>
          <w:szCs w:val="24"/>
        </w:rPr>
        <w:t>articulaciones territoriales del Comité de Estado Mayor y de Seguridad Global.</w:t>
      </w:r>
    </w:p>
    <w:p>
      <w:pPr>
        <w:pStyle w:val="ATXT"/>
        <w:rPr>
          <w:rFonts w:ascii="Arial" w:hAnsi="Arial" w:cs="Arial"/>
          <w:sz w:val="24"/>
          <w:szCs w:val="24"/>
        </w:rPr>
      </w:pPr>
      <w:r>
        <w:rPr>
          <w:rFonts w:cs="Arial" w:ascii="Arial" w:hAnsi="Arial"/>
          <w:sz w:val="24"/>
          <w:szCs w:val="24"/>
        </w:rPr>
        <w:t xml:space="preserve">El Comité de Estado Mayor y de Seguridad Global promoverá y controlará el desarme progresivo de todos los estados </w:t>
      </w:r>
      <w:r>
        <w:rPr>
          <w:rFonts w:cs="Arial" w:ascii="Arial" w:hAnsi="Arial"/>
          <w:spacing w:val="-2"/>
          <w:sz w:val="24"/>
          <w:szCs w:val="24"/>
        </w:rPr>
        <w:t xml:space="preserve">de la Federación de la Tierra y el cumplimiento de la prohibición de producción, comercio y posesión de armas enunciado </w:t>
      </w:r>
      <w:r>
        <w:rPr>
          <w:rFonts w:cs="Arial" w:ascii="Arial" w:hAnsi="Arial"/>
          <w:sz w:val="24"/>
          <w:szCs w:val="24"/>
        </w:rPr>
        <w:t>en el artículo 53.</w:t>
      </w:r>
    </w:p>
    <w:p>
      <w:pPr>
        <w:pStyle w:val="ARTCULO"/>
        <w:rPr>
          <w:rFonts w:ascii="Arial" w:hAnsi="Arial" w:cs="Arial"/>
          <w:sz w:val="24"/>
          <w:szCs w:val="24"/>
        </w:rPr>
      </w:pPr>
      <w:r>
        <w:rPr>
          <w:rFonts w:cs="Arial" w:ascii="Arial" w:hAnsi="Arial"/>
          <w:sz w:val="24"/>
          <w:szCs w:val="24"/>
        </w:rPr>
        <w:t>Artículo 78</w:t>
      </w:r>
    </w:p>
    <w:p>
      <w:pPr>
        <w:pStyle w:val="ARTCULOTtulo"/>
        <w:rPr>
          <w:rStyle w:val="ITALIC"/>
          <w:rFonts w:ascii="Arial" w:hAnsi="Arial" w:cs="Arial"/>
          <w:i/>
          <w:i/>
          <w:sz w:val="24"/>
          <w:szCs w:val="24"/>
        </w:rPr>
      </w:pPr>
      <w:r>
        <w:rPr>
          <w:rStyle w:val="ITALIC"/>
          <w:rFonts w:cs="Arial" w:ascii="Arial" w:hAnsi="Arial"/>
          <w:i/>
          <w:sz w:val="24"/>
          <w:szCs w:val="24"/>
        </w:rPr>
        <w:t>La Organización Mundial de la Salud</w:t>
      </w:r>
    </w:p>
    <w:p>
      <w:pPr>
        <w:pStyle w:val="ATXT1parrafo"/>
        <w:rPr>
          <w:rFonts w:ascii="Arial" w:hAnsi="Arial" w:cs="Arial"/>
          <w:sz w:val="24"/>
          <w:szCs w:val="24"/>
        </w:rPr>
      </w:pPr>
      <w:r>
        <w:rPr>
          <w:rFonts w:cs="Arial" w:ascii="Arial" w:hAnsi="Arial"/>
          <w:sz w:val="24"/>
          <w:szCs w:val="24"/>
        </w:rPr>
        <w:t>La Organización Mundial de la Salud (OMS), además de ejercer las competencias establecidas en su estatuto, está obligada a garantizar la salud de todos los seres humanos mediante prestaciones sanitarias y fármacos gratuitos. Con ese fin,</w:t>
      </w:r>
    </w:p>
    <w:p>
      <w:pPr>
        <w:pStyle w:val="ATXT"/>
        <w:jc w:val="distribute"/>
        <w:rPr>
          <w:rFonts w:ascii="Arial" w:hAnsi="Arial" w:cs="Arial"/>
          <w:spacing w:val="-2"/>
          <w:sz w:val="24"/>
          <w:szCs w:val="24"/>
        </w:rPr>
      </w:pPr>
      <w:r>
        <w:rPr>
          <w:rStyle w:val="ITALIC"/>
          <w:rFonts w:cs="Arial" w:ascii="Arial" w:hAnsi="Arial"/>
          <w:iCs/>
          <w:spacing w:val="2"/>
          <w:sz w:val="24"/>
          <w:szCs w:val="24"/>
        </w:rPr>
        <w:t>a</w:t>
      </w:r>
      <w:r>
        <w:rPr>
          <w:rFonts w:cs="Arial" w:ascii="Arial" w:hAnsi="Arial"/>
          <w:spacing w:val="2"/>
          <w:sz w:val="24"/>
          <w:szCs w:val="24"/>
        </w:rPr>
        <w:t xml:space="preserve">) promoverá la investigación médica y farmacéutica y la </w:t>
      </w:r>
      <w:r>
        <w:rPr>
          <w:rFonts w:cs="Arial" w:ascii="Arial" w:hAnsi="Arial"/>
          <w:spacing w:val="-2"/>
          <w:sz w:val="24"/>
          <w:szCs w:val="24"/>
        </w:rPr>
        <w:t>producción a escala global de vacunas y fármacos esenciales;</w:t>
      </w:r>
    </w:p>
    <w:p>
      <w:pPr>
        <w:pStyle w:val="ATXT"/>
        <w:rPr>
          <w:rFonts w:ascii="Arial" w:hAnsi="Arial" w:cs="Arial"/>
          <w:sz w:val="24"/>
          <w:szCs w:val="24"/>
        </w:rPr>
      </w:pPr>
      <w:r>
        <w:rPr>
          <w:rStyle w:val="ITALIC"/>
          <w:rFonts w:cs="Arial" w:ascii="Arial" w:hAnsi="Arial"/>
          <w:iCs/>
          <w:sz w:val="24"/>
          <w:szCs w:val="24"/>
        </w:rPr>
        <w:t>b</w:t>
      </w:r>
      <w:r>
        <w:rPr>
          <w:rFonts w:cs="Arial" w:ascii="Arial" w:hAnsi="Arial"/>
          <w:sz w:val="24"/>
          <w:szCs w:val="24"/>
        </w:rPr>
        <w:t>) prevendrá las pandemias y coordinará las medidas necesarias para limitar los contagios;</w:t>
      </w:r>
    </w:p>
    <w:p>
      <w:pPr>
        <w:pStyle w:val="ATXT"/>
        <w:rPr>
          <w:rFonts w:ascii="Arial" w:hAnsi="Arial" w:cs="Arial"/>
          <w:spacing w:val="-2"/>
          <w:sz w:val="24"/>
          <w:szCs w:val="24"/>
        </w:rPr>
      </w:pPr>
      <w:r>
        <w:rPr>
          <w:rStyle w:val="ITALIC"/>
          <w:rFonts w:cs="Arial" w:ascii="Arial" w:hAnsi="Arial"/>
          <w:iCs/>
          <w:spacing w:val="-2"/>
          <w:sz w:val="24"/>
          <w:szCs w:val="24"/>
        </w:rPr>
        <w:t>c</w:t>
      </w:r>
      <w:r>
        <w:rPr>
          <w:rFonts w:cs="Arial" w:ascii="Arial" w:hAnsi="Arial"/>
          <w:spacing w:val="-2"/>
          <w:sz w:val="24"/>
          <w:szCs w:val="24"/>
        </w:rPr>
        <w:t xml:space="preserve">) promoverá la creación de hospitales y de instituciones sanitarias locales y la distribución de fármacos esenciales y de </w:t>
      </w:r>
      <w:r>
        <w:rPr>
          <w:rFonts w:cs="Arial" w:ascii="Arial" w:hAnsi="Arial"/>
          <w:sz w:val="24"/>
          <w:szCs w:val="24"/>
        </w:rPr>
        <w:t>va</w:t>
      </w:r>
      <w:r>
        <w:rPr>
          <w:rFonts w:cs="Arial" w:ascii="Arial" w:hAnsi="Arial"/>
          <w:spacing w:val="-2"/>
          <w:sz w:val="24"/>
          <w:szCs w:val="24"/>
        </w:rPr>
        <w:t>cunas en todos los países de la Tierra que carezcan de ellos.</w:t>
      </w:r>
    </w:p>
    <w:p>
      <w:pPr>
        <w:pStyle w:val="ARTCULO"/>
        <w:rPr>
          <w:rFonts w:ascii="Arial" w:hAnsi="Arial" w:cs="Arial"/>
          <w:sz w:val="24"/>
          <w:szCs w:val="24"/>
        </w:rPr>
      </w:pPr>
      <w:r>
        <w:rPr>
          <w:rFonts w:cs="Arial" w:ascii="Arial" w:hAnsi="Arial"/>
          <w:sz w:val="24"/>
          <w:szCs w:val="24"/>
        </w:rPr>
        <w:t>Artículo 79</w:t>
      </w:r>
    </w:p>
    <w:p>
      <w:pPr>
        <w:pStyle w:val="ARTCULOTtulo"/>
        <w:rPr>
          <w:rStyle w:val="ITALIC"/>
          <w:rFonts w:ascii="Arial" w:hAnsi="Arial" w:cs="Arial"/>
          <w:i/>
          <w:i/>
          <w:sz w:val="24"/>
          <w:szCs w:val="24"/>
        </w:rPr>
      </w:pPr>
      <w:r>
        <w:rPr>
          <w:rStyle w:val="ITALIC"/>
          <w:rFonts w:cs="Arial" w:ascii="Arial" w:hAnsi="Arial"/>
          <w:i/>
          <w:sz w:val="24"/>
          <w:szCs w:val="24"/>
        </w:rPr>
        <w:t>La Organización de Naciones Unidas para la Alimentación y la Agricultura</w:t>
      </w:r>
    </w:p>
    <w:p>
      <w:pPr>
        <w:pStyle w:val="ATXT1parrafo"/>
        <w:rPr>
          <w:rFonts w:ascii="Arial" w:hAnsi="Arial" w:cs="Arial"/>
          <w:sz w:val="24"/>
          <w:szCs w:val="24"/>
        </w:rPr>
      </w:pPr>
      <w:r>
        <w:rPr>
          <w:rFonts w:cs="Arial" w:ascii="Arial" w:hAnsi="Arial"/>
          <w:spacing w:val="-2"/>
          <w:sz w:val="24"/>
          <w:szCs w:val="24"/>
        </w:rPr>
        <w:t xml:space="preserve">La Organización de Naciones Unidas para la Alimentación y la Agricultura (FAO), además de las competencias establecidas en su actual estatuto, garantizará la satisfacción del derecho a la </w:t>
      </w:r>
      <w:r>
        <w:rPr>
          <w:rFonts w:cs="Arial" w:ascii="Arial" w:hAnsi="Arial"/>
          <w:sz w:val="24"/>
          <w:szCs w:val="24"/>
        </w:rPr>
        <w:t xml:space="preserve">alimentación de todos los seres humanos y promoverá, en todos </w:t>
      </w:r>
      <w:r>
        <w:rPr>
          <w:rFonts w:cs="Arial" w:ascii="Arial" w:hAnsi="Arial"/>
          <w:spacing w:val="-2"/>
          <w:sz w:val="24"/>
          <w:szCs w:val="24"/>
        </w:rPr>
        <w:t>los países de la Federación de la Tierra, una agricultura racio</w:t>
      </w:r>
      <w:r>
        <w:rPr>
          <w:rFonts w:cs="Arial" w:ascii="Arial" w:hAnsi="Arial"/>
          <w:sz w:val="24"/>
          <w:szCs w:val="24"/>
        </w:rPr>
        <w:t>nal, ecológica y biológica que no dañe el medio ambiente y asegure la capacidad de regeneración de los suelos.</w:t>
      </w:r>
    </w:p>
    <w:p>
      <w:pPr>
        <w:pStyle w:val="ATXT"/>
        <w:rPr>
          <w:rFonts w:ascii="Arial" w:hAnsi="Arial" w:cs="Arial"/>
          <w:sz w:val="24"/>
          <w:szCs w:val="24"/>
        </w:rPr>
      </w:pPr>
      <w:r>
        <w:rPr>
          <w:rFonts w:cs="Arial" w:ascii="Arial" w:hAnsi="Arial"/>
          <w:sz w:val="24"/>
          <w:szCs w:val="24"/>
        </w:rPr>
        <w:t>Con ese fin,</w:t>
      </w:r>
    </w:p>
    <w:p>
      <w:pPr>
        <w:pStyle w:val="ATXT"/>
        <w:rPr>
          <w:rFonts w:ascii="Arial" w:hAnsi="Arial" w:cs="Arial"/>
          <w:sz w:val="24"/>
          <w:szCs w:val="24"/>
        </w:rPr>
      </w:pPr>
      <w:r>
        <w:rPr>
          <w:rStyle w:val="ITALIC"/>
          <w:rFonts w:cs="Arial" w:ascii="Arial" w:hAnsi="Arial"/>
          <w:iCs/>
          <w:sz w:val="24"/>
          <w:szCs w:val="24"/>
        </w:rPr>
        <w:t>a</w:t>
      </w:r>
      <w:r>
        <w:rPr>
          <w:rFonts w:cs="Arial" w:ascii="Arial" w:hAnsi="Arial"/>
          <w:sz w:val="24"/>
          <w:szCs w:val="24"/>
        </w:rPr>
        <w:t xml:space="preserve">) impondrá límites y vínculos a los cultivos industriales y </w:t>
      </w:r>
      <w:r>
        <w:rPr>
          <w:rFonts w:cs="Arial" w:ascii="Arial" w:hAnsi="Arial"/>
          <w:spacing w:val="-2"/>
          <w:sz w:val="24"/>
          <w:szCs w:val="24"/>
        </w:rPr>
        <w:t xml:space="preserve">a la cría intensiva que dañen el medio ambiente y consuman </w:t>
      </w:r>
      <w:r>
        <w:rPr>
          <w:rFonts w:cs="Arial" w:ascii="Arial" w:hAnsi="Arial"/>
          <w:sz w:val="24"/>
          <w:szCs w:val="24"/>
        </w:rPr>
        <w:t>excesiva cantidad de agua;</w:t>
      </w:r>
    </w:p>
    <w:p>
      <w:pPr>
        <w:pStyle w:val="ATXT"/>
        <w:rPr>
          <w:rFonts w:ascii="Arial" w:hAnsi="Arial" w:cs="Arial"/>
          <w:sz w:val="24"/>
          <w:szCs w:val="24"/>
        </w:rPr>
      </w:pPr>
      <w:r>
        <w:rPr>
          <w:rStyle w:val="ITALIC"/>
          <w:rFonts w:cs="Arial" w:ascii="Arial" w:hAnsi="Arial"/>
          <w:iCs/>
          <w:spacing w:val="2"/>
          <w:sz w:val="24"/>
          <w:szCs w:val="24"/>
        </w:rPr>
        <w:t>b</w:t>
      </w:r>
      <w:r>
        <w:rPr>
          <w:rFonts w:cs="Arial" w:ascii="Arial" w:hAnsi="Arial"/>
          <w:spacing w:val="2"/>
          <w:sz w:val="24"/>
          <w:szCs w:val="24"/>
        </w:rPr>
        <w:t xml:space="preserve">) favorecerá las pequeñas empresas agrícolas para que </w:t>
      </w:r>
      <w:r>
        <w:rPr>
          <w:rFonts w:cs="Arial" w:ascii="Arial" w:hAnsi="Arial"/>
          <w:sz w:val="24"/>
          <w:szCs w:val="24"/>
        </w:rPr>
        <w:t>conserven y reproduzcan la fertilidad de los suelos;</w:t>
      </w:r>
    </w:p>
    <w:p>
      <w:pPr>
        <w:pStyle w:val="ATXT"/>
        <w:rPr>
          <w:rFonts w:ascii="Arial" w:hAnsi="Arial" w:cs="Arial"/>
          <w:spacing w:val="2"/>
          <w:sz w:val="24"/>
          <w:szCs w:val="24"/>
        </w:rPr>
      </w:pPr>
      <w:r>
        <w:rPr>
          <w:rStyle w:val="ITALIC"/>
          <w:rFonts w:cs="Arial" w:ascii="Arial" w:hAnsi="Arial"/>
          <w:iCs/>
          <w:spacing w:val="2"/>
          <w:sz w:val="24"/>
          <w:szCs w:val="24"/>
        </w:rPr>
        <w:t>c</w:t>
      </w:r>
      <w:r>
        <w:rPr>
          <w:rFonts w:cs="Arial" w:ascii="Arial" w:hAnsi="Arial"/>
          <w:spacing w:val="2"/>
          <w:sz w:val="24"/>
          <w:szCs w:val="24"/>
        </w:rPr>
        <w:t xml:space="preserve">) asegurará la participación de los agricultores y de sus </w:t>
      </w:r>
      <w:r>
        <w:rPr>
          <w:rFonts w:cs="Arial" w:ascii="Arial" w:hAnsi="Arial"/>
          <w:spacing w:val="2"/>
          <w:w w:val="103"/>
          <w:sz w:val="24"/>
          <w:szCs w:val="24"/>
        </w:rPr>
        <w:t xml:space="preserve">representaciones sindicales en la definición de las políticas </w:t>
      </w:r>
      <w:r>
        <w:rPr>
          <w:rFonts w:cs="Arial" w:ascii="Arial" w:hAnsi="Arial"/>
          <w:spacing w:val="2"/>
          <w:sz w:val="24"/>
          <w:szCs w:val="24"/>
        </w:rPr>
        <w:t>agrícolas;</w:t>
      </w:r>
    </w:p>
    <w:p>
      <w:pPr>
        <w:pStyle w:val="ATXT"/>
        <w:rPr>
          <w:rFonts w:ascii="Arial" w:hAnsi="Arial" w:cs="Arial"/>
          <w:sz w:val="24"/>
          <w:szCs w:val="24"/>
        </w:rPr>
      </w:pPr>
      <w:r>
        <w:rPr>
          <w:rStyle w:val="ITALIC"/>
          <w:rFonts w:cs="Arial" w:ascii="Arial" w:hAnsi="Arial"/>
          <w:iCs/>
          <w:spacing w:val="11"/>
          <w:sz w:val="24"/>
          <w:szCs w:val="24"/>
        </w:rPr>
        <w:t>d</w:t>
      </w:r>
      <w:r>
        <w:rPr>
          <w:rFonts w:cs="Arial" w:ascii="Arial" w:hAnsi="Arial"/>
          <w:spacing w:val="11"/>
          <w:sz w:val="24"/>
          <w:szCs w:val="24"/>
        </w:rPr>
        <w:t>)</w:t>
      </w:r>
      <w:r>
        <w:rPr>
          <w:rFonts w:cs="Arial" w:ascii="Arial" w:hAnsi="Arial"/>
          <w:spacing w:val="-2"/>
          <w:sz w:val="24"/>
          <w:szCs w:val="24"/>
        </w:rPr>
        <w:t> </w:t>
      </w:r>
      <w:r>
        <w:rPr>
          <w:rFonts w:cs="Arial" w:ascii="Arial" w:hAnsi="Arial"/>
          <w:spacing w:val="-3"/>
          <w:sz w:val="24"/>
          <w:szCs w:val="24"/>
        </w:rPr>
        <w:t>distribuirá entre los países pobres los excedentes agrí</w:t>
      </w:r>
      <w:r>
        <w:rPr>
          <w:rFonts w:cs="Arial" w:ascii="Arial" w:hAnsi="Arial"/>
          <w:sz w:val="24"/>
          <w:szCs w:val="24"/>
        </w:rPr>
        <w:t>co</w:t>
      </w:r>
      <w:r>
        <w:rPr>
          <w:rFonts w:cs="Arial" w:ascii="Arial" w:hAnsi="Arial"/>
          <w:spacing w:val="-2"/>
          <w:sz w:val="24"/>
          <w:szCs w:val="24"/>
        </w:rPr>
        <w:t xml:space="preserve">las y las cantidades de alimentos necesarias para impedir el </w:t>
      </w:r>
      <w:r>
        <w:rPr>
          <w:rFonts w:cs="Arial" w:ascii="Arial" w:hAnsi="Arial"/>
          <w:sz w:val="24"/>
          <w:szCs w:val="24"/>
        </w:rPr>
        <w:t>hambre y la desnutrición de sus poblaciones;</w:t>
      </w:r>
    </w:p>
    <w:p>
      <w:pPr>
        <w:pStyle w:val="ATXT"/>
        <w:rPr>
          <w:rFonts w:ascii="Arial" w:hAnsi="Arial" w:cs="Arial"/>
          <w:sz w:val="24"/>
          <w:szCs w:val="24"/>
        </w:rPr>
      </w:pPr>
      <w:r>
        <w:rPr>
          <w:rStyle w:val="ITALIC"/>
          <w:rFonts w:cs="Arial" w:ascii="Arial" w:hAnsi="Arial"/>
          <w:iCs/>
          <w:sz w:val="24"/>
          <w:szCs w:val="24"/>
        </w:rPr>
        <w:t>e</w:t>
      </w:r>
      <w:r>
        <w:rPr>
          <w:rFonts w:cs="Arial" w:ascii="Arial" w:hAnsi="Arial"/>
          <w:sz w:val="24"/>
          <w:szCs w:val="24"/>
        </w:rPr>
        <w:t>) promoverá la investigación científica y la cooperación técnica entre los países productores para el desarrollo de una agricultura racional en todo el mundo.</w:t>
      </w:r>
    </w:p>
    <w:p>
      <w:pPr>
        <w:pStyle w:val="ARTCULO"/>
        <w:spacing w:before="283" w:after="160"/>
        <w:rPr>
          <w:rFonts w:ascii="Arial" w:hAnsi="Arial" w:cs="Arial"/>
          <w:sz w:val="24"/>
          <w:szCs w:val="24"/>
        </w:rPr>
      </w:pPr>
      <w:r>
        <w:rPr>
          <w:rFonts w:cs="Arial" w:ascii="Arial" w:hAnsi="Arial"/>
          <w:sz w:val="24"/>
          <w:szCs w:val="24"/>
        </w:rPr>
        <w:t>Artículo 80</w:t>
      </w:r>
    </w:p>
    <w:p>
      <w:pPr>
        <w:pStyle w:val="ARTCULOTtulo"/>
        <w:rPr>
          <w:rStyle w:val="ITALIC"/>
          <w:rFonts w:ascii="Arial" w:hAnsi="Arial" w:cs="Arial"/>
          <w:i/>
          <w:i/>
          <w:sz w:val="24"/>
          <w:szCs w:val="24"/>
        </w:rPr>
      </w:pPr>
      <w:r>
        <w:rPr>
          <w:rStyle w:val="ITALIC"/>
          <w:rFonts w:cs="Arial" w:ascii="Arial" w:hAnsi="Arial"/>
          <w:i/>
          <w:sz w:val="24"/>
          <w:szCs w:val="24"/>
        </w:rPr>
        <w:t xml:space="preserve">La Organización de Naciones Unidas para la Educación, </w:t>
        <w:br/>
        <w:t>la Ciencia y la Cultura</w:t>
      </w:r>
    </w:p>
    <w:p>
      <w:pPr>
        <w:pStyle w:val="ATXT1parrafo"/>
        <w:rPr>
          <w:rFonts w:ascii="Arial" w:hAnsi="Arial" w:cs="Arial"/>
          <w:sz w:val="24"/>
          <w:szCs w:val="24"/>
        </w:rPr>
      </w:pPr>
      <w:r>
        <w:rPr>
          <w:rFonts w:cs="Arial" w:ascii="Arial" w:hAnsi="Arial"/>
          <w:spacing w:val="-2"/>
          <w:sz w:val="24"/>
          <w:szCs w:val="24"/>
        </w:rPr>
        <w:t>La Organización de Naciones Unidas para la Educación, la Ciencia y la Cultura (UNESCO), además de ejercer las competen</w:t>
      </w:r>
      <w:r>
        <w:rPr>
          <w:rFonts w:cs="Arial" w:ascii="Arial" w:hAnsi="Arial"/>
          <w:sz w:val="24"/>
          <w:szCs w:val="24"/>
        </w:rPr>
        <w:t>cias establecidas en su estatuto actual,</w:t>
      </w:r>
    </w:p>
    <w:p>
      <w:pPr>
        <w:pStyle w:val="ATXT"/>
        <w:rPr>
          <w:rFonts w:ascii="Arial" w:hAnsi="Arial" w:cs="Arial"/>
          <w:sz w:val="24"/>
          <w:szCs w:val="24"/>
        </w:rPr>
      </w:pPr>
      <w:r>
        <w:rPr>
          <w:rStyle w:val="ITALIC"/>
          <w:rFonts w:cs="Arial" w:ascii="Arial" w:hAnsi="Arial"/>
          <w:iCs/>
          <w:spacing w:val="-2"/>
          <w:sz w:val="24"/>
          <w:szCs w:val="24"/>
        </w:rPr>
        <w:t>a</w:t>
      </w:r>
      <w:r>
        <w:rPr>
          <w:rFonts w:cs="Arial" w:ascii="Arial" w:hAnsi="Arial"/>
          <w:spacing w:val="-2"/>
          <w:sz w:val="24"/>
          <w:szCs w:val="24"/>
        </w:rPr>
        <w:t xml:space="preserve">) creará escuelas públicas de todo orden y grado allí donde </w:t>
      </w:r>
      <w:r>
        <w:rPr>
          <w:rFonts w:cs="Arial" w:ascii="Arial" w:hAnsi="Arial"/>
          <w:sz w:val="24"/>
          <w:szCs w:val="24"/>
        </w:rPr>
        <w:t>falten escuelas públicas de carácter nacional o local;</w:t>
      </w:r>
    </w:p>
    <w:p>
      <w:pPr>
        <w:pStyle w:val="ATXT"/>
        <w:rPr>
          <w:rFonts w:ascii="Arial" w:hAnsi="Arial" w:cs="Arial"/>
          <w:sz w:val="24"/>
          <w:szCs w:val="24"/>
        </w:rPr>
      </w:pPr>
      <w:r>
        <w:rPr>
          <w:rStyle w:val="ITALIC"/>
          <w:rFonts w:cs="Arial" w:ascii="Arial" w:hAnsi="Arial"/>
          <w:iCs/>
          <w:sz w:val="24"/>
          <w:szCs w:val="24"/>
        </w:rPr>
        <w:t>b</w:t>
      </w:r>
      <w:r>
        <w:rPr>
          <w:rFonts w:cs="Arial" w:ascii="Arial" w:hAnsi="Arial"/>
          <w:sz w:val="24"/>
          <w:szCs w:val="24"/>
        </w:rPr>
        <w:t>) promoverá las garantías del derecho al conocimiento de todos los seres humanos.</w:t>
      </w:r>
    </w:p>
    <w:p>
      <w:pPr>
        <w:pStyle w:val="ARTCULO"/>
        <w:spacing w:before="283" w:after="160"/>
        <w:rPr>
          <w:rFonts w:ascii="Arial" w:hAnsi="Arial" w:cs="Arial"/>
          <w:sz w:val="24"/>
          <w:szCs w:val="24"/>
        </w:rPr>
      </w:pPr>
      <w:r>
        <w:rPr>
          <w:rFonts w:cs="Arial" w:ascii="Arial" w:hAnsi="Arial"/>
          <w:sz w:val="24"/>
          <w:szCs w:val="24"/>
        </w:rPr>
        <w:t>Artículo 81</w:t>
      </w:r>
    </w:p>
    <w:p>
      <w:pPr>
        <w:pStyle w:val="ARTCULOTtulo"/>
        <w:rPr>
          <w:rStyle w:val="ITALIC"/>
          <w:rFonts w:ascii="Arial" w:hAnsi="Arial" w:cs="Arial"/>
          <w:i/>
          <w:i/>
          <w:sz w:val="24"/>
          <w:szCs w:val="24"/>
        </w:rPr>
      </w:pPr>
      <w:r>
        <w:rPr>
          <w:rStyle w:val="ITALIC"/>
          <w:rFonts w:cs="Arial" w:ascii="Arial" w:hAnsi="Arial"/>
          <w:i/>
          <w:sz w:val="24"/>
          <w:szCs w:val="24"/>
        </w:rPr>
        <w:t>La Agencia Garante del Medio Ambiente</w:t>
      </w:r>
    </w:p>
    <w:p>
      <w:pPr>
        <w:pStyle w:val="ATXT1parrafo"/>
        <w:rPr>
          <w:rFonts w:ascii="Arial" w:hAnsi="Arial" w:cs="Arial"/>
          <w:spacing w:val="2"/>
          <w:sz w:val="24"/>
          <w:szCs w:val="24"/>
        </w:rPr>
      </w:pPr>
      <w:r>
        <w:rPr>
          <w:rFonts w:cs="Arial" w:ascii="Arial" w:hAnsi="Arial"/>
          <w:spacing w:val="-2"/>
          <w:sz w:val="24"/>
          <w:szCs w:val="24"/>
        </w:rPr>
        <w:t>La Agencia Garante del Medio Ambiente, a través de sus arti</w:t>
      </w:r>
      <w:r>
        <w:rPr>
          <w:rFonts w:cs="Arial" w:ascii="Arial" w:hAnsi="Arial"/>
          <w:sz w:val="24"/>
          <w:szCs w:val="24"/>
        </w:rPr>
        <w:t>culaciones territoriales y de acuerdo con las demás institu</w:t>
      </w:r>
      <w:r>
        <w:rPr>
          <w:rFonts w:cs="Arial" w:ascii="Arial" w:hAnsi="Arial"/>
          <w:spacing w:val="2"/>
          <w:sz w:val="24"/>
          <w:szCs w:val="24"/>
        </w:rPr>
        <w:t>ciones internacionales existentes en la materia, promoverá la protección del medio ambiente natural y el mejoramiento de su calidad.</w:t>
      </w:r>
    </w:p>
    <w:p>
      <w:pPr>
        <w:pStyle w:val="ATXT"/>
        <w:rPr>
          <w:rFonts w:ascii="Arial" w:hAnsi="Arial" w:cs="Arial"/>
          <w:sz w:val="24"/>
          <w:szCs w:val="24"/>
        </w:rPr>
      </w:pPr>
      <w:r>
        <w:rPr>
          <w:rFonts w:cs="Arial" w:ascii="Arial" w:hAnsi="Arial"/>
          <w:spacing w:val="-2"/>
          <w:sz w:val="24"/>
          <w:szCs w:val="24"/>
        </w:rPr>
        <w:t>Protegerá los bienes comunes naturales, vigilando su conservación como patrimonio común de la humanidad y garantizando su sustracción a la disponibilidad, tanto del mercado</w:t>
      </w:r>
      <w:r>
        <w:rPr>
          <w:rFonts w:cs="Arial" w:ascii="Arial" w:hAnsi="Arial"/>
          <w:sz w:val="24"/>
          <w:szCs w:val="24"/>
        </w:rPr>
        <w:t xml:space="preserve"> como </w:t>
      </w:r>
      <w:r>
        <w:rPr>
          <w:rFonts w:cs="Arial" w:ascii="Arial" w:hAnsi="Arial"/>
          <w:spacing w:val="-2"/>
          <w:sz w:val="24"/>
          <w:szCs w:val="24"/>
        </w:rPr>
        <w:t xml:space="preserve">de la política, mediante su calificación como bienes incluidos en </w:t>
      </w:r>
      <w:r>
        <w:rPr>
          <w:rFonts w:cs="Arial" w:ascii="Arial" w:hAnsi="Arial"/>
          <w:sz w:val="24"/>
          <w:szCs w:val="24"/>
        </w:rPr>
        <w:t>el demanio planetario.</w:t>
      </w:r>
    </w:p>
    <w:p>
      <w:pPr>
        <w:pStyle w:val="ATXT"/>
        <w:rPr>
          <w:rFonts w:ascii="Arial" w:hAnsi="Arial" w:cs="Arial"/>
          <w:sz w:val="24"/>
          <w:szCs w:val="24"/>
        </w:rPr>
      </w:pPr>
      <w:r>
        <w:rPr>
          <w:rFonts w:cs="Arial" w:ascii="Arial" w:hAnsi="Arial"/>
          <w:sz w:val="24"/>
          <w:szCs w:val="24"/>
        </w:rPr>
        <w:t xml:space="preserve">Garantizará que las actividades que tengan por objeto tales </w:t>
      </w:r>
      <w:r>
        <w:rPr>
          <w:rFonts w:cs="Arial" w:ascii="Arial" w:hAnsi="Arial"/>
          <w:spacing w:val="-2"/>
          <w:sz w:val="24"/>
          <w:szCs w:val="24"/>
        </w:rPr>
        <w:t>bienes se desarrollen en beneficio de toda la humanidad y ase</w:t>
      </w:r>
      <w:r>
        <w:rPr>
          <w:rFonts w:cs="Arial" w:ascii="Arial" w:hAnsi="Arial"/>
          <w:sz w:val="24"/>
          <w:szCs w:val="24"/>
        </w:rPr>
        <w:t>gurará la igual participación sin discriminaciones de las ventajas económicas derivadas de aquellas.</w:t>
      </w:r>
    </w:p>
    <w:p>
      <w:pPr>
        <w:pStyle w:val="ATXT"/>
        <w:rPr>
          <w:rFonts w:ascii="Arial" w:hAnsi="Arial" w:cs="Arial"/>
          <w:sz w:val="24"/>
          <w:szCs w:val="24"/>
        </w:rPr>
      </w:pPr>
      <w:r>
        <w:rPr>
          <w:rFonts w:cs="Arial" w:ascii="Arial" w:hAnsi="Arial"/>
          <w:spacing w:val="-2"/>
          <w:sz w:val="24"/>
          <w:szCs w:val="24"/>
        </w:rPr>
        <w:t>Controlará la aplicación de los límites previstos en el artículo 55, de las tasas sobre la extracción y la utilización de las fuentes energéticas no renovables, y la observancia de las prohibiciones de producir emisiones o residuos tóxicos o de cual</w:t>
      </w:r>
      <w:r>
        <w:rPr>
          <w:rFonts w:cs="Arial" w:ascii="Arial" w:hAnsi="Arial"/>
          <w:sz w:val="24"/>
          <w:szCs w:val="24"/>
        </w:rPr>
        <w:t>quier modo dañosos.</w:t>
      </w:r>
    </w:p>
    <w:p>
      <w:pPr>
        <w:pStyle w:val="ATXT"/>
        <w:rPr>
          <w:rFonts w:ascii="Arial" w:hAnsi="Arial" w:cs="Arial"/>
          <w:sz w:val="24"/>
          <w:szCs w:val="24"/>
        </w:rPr>
      </w:pPr>
      <w:r>
        <w:rPr>
          <w:rFonts w:cs="Arial" w:ascii="Arial" w:hAnsi="Arial"/>
          <w:sz w:val="24"/>
          <w:szCs w:val="24"/>
        </w:rPr>
        <w:t>Dictará normas dirigidas a tratar los distintos tipos de residuos sin efectos nocivos para el medio ambiente y a reducir la producción de residuos no biodegradables.</w:t>
      </w:r>
    </w:p>
    <w:p>
      <w:pPr>
        <w:pStyle w:val="ATXT"/>
        <w:rPr>
          <w:rFonts w:ascii="Arial" w:hAnsi="Arial" w:cs="Arial"/>
          <w:sz w:val="24"/>
          <w:szCs w:val="24"/>
        </w:rPr>
      </w:pPr>
      <w:r>
        <w:rPr>
          <w:rFonts w:cs="Arial" w:ascii="Arial" w:hAnsi="Arial"/>
          <w:sz w:val="24"/>
          <w:szCs w:val="24"/>
        </w:rPr>
        <w:t>Organizará y coordinará actividades de reforestación en todos los países de la Tierra.</w:t>
      </w:r>
    </w:p>
    <w:p>
      <w:pPr>
        <w:pStyle w:val="ATXT"/>
        <w:rPr>
          <w:rFonts w:ascii="Arial" w:hAnsi="Arial" w:cs="Arial"/>
          <w:spacing w:val="2"/>
          <w:sz w:val="24"/>
          <w:szCs w:val="24"/>
        </w:rPr>
      </w:pPr>
      <w:r>
        <w:rPr>
          <w:rFonts w:cs="Arial" w:ascii="Arial" w:hAnsi="Arial"/>
          <w:spacing w:val="2"/>
          <w:w w:val="103"/>
          <w:sz w:val="24"/>
          <w:szCs w:val="24"/>
        </w:rPr>
        <w:t xml:space="preserve">Financiará la investigación y la adopción de tecnologías adecuadas para producir energía sin emisiones de gases de </w:t>
      </w:r>
      <w:r>
        <w:rPr>
          <w:rFonts w:cs="Arial" w:ascii="Arial" w:hAnsi="Arial"/>
          <w:spacing w:val="2"/>
          <w:sz w:val="24"/>
          <w:szCs w:val="24"/>
        </w:rPr>
        <w:t>efecto invernadero en las actividades industriales, agrícolas y comerciales.</w:t>
      </w:r>
    </w:p>
    <w:p>
      <w:pPr>
        <w:pStyle w:val="ATXT"/>
        <w:rPr>
          <w:rFonts w:ascii="Arial" w:hAnsi="Arial" w:cs="Arial"/>
          <w:sz w:val="24"/>
          <w:szCs w:val="24"/>
        </w:rPr>
      </w:pPr>
      <w:r>
        <w:rPr>
          <w:rFonts w:cs="Arial" w:ascii="Arial" w:hAnsi="Arial"/>
          <w:sz w:val="24"/>
          <w:szCs w:val="24"/>
        </w:rPr>
        <w:t>Decidirá sobre las financiaciones de la transición ecológica en los países pobres.</w:t>
      </w:r>
    </w:p>
    <w:p>
      <w:pPr>
        <w:pStyle w:val="ARTCULO"/>
        <w:spacing w:before="283" w:after="160"/>
        <w:rPr>
          <w:rFonts w:ascii="Arial" w:hAnsi="Arial" w:cs="Arial"/>
          <w:sz w:val="24"/>
          <w:szCs w:val="24"/>
        </w:rPr>
      </w:pPr>
      <w:r>
        <w:rPr>
          <w:rFonts w:cs="Arial" w:ascii="Arial" w:hAnsi="Arial"/>
          <w:sz w:val="24"/>
          <w:szCs w:val="24"/>
        </w:rPr>
        <w:t>Artículo 82</w:t>
      </w:r>
    </w:p>
    <w:p>
      <w:pPr>
        <w:pStyle w:val="ARTCULOTtulo"/>
        <w:rPr>
          <w:rStyle w:val="ITALIC"/>
          <w:rFonts w:ascii="Arial" w:hAnsi="Arial" w:cs="Arial"/>
          <w:i/>
          <w:i/>
          <w:sz w:val="24"/>
          <w:szCs w:val="24"/>
        </w:rPr>
      </w:pPr>
      <w:r>
        <w:rPr>
          <w:rStyle w:val="ITALIC"/>
          <w:rFonts w:cs="Arial" w:ascii="Arial" w:hAnsi="Arial"/>
          <w:i/>
          <w:sz w:val="24"/>
          <w:szCs w:val="24"/>
        </w:rPr>
        <w:t>La Organización Internacional de las Prestaciones Sociales</w:t>
      </w:r>
    </w:p>
    <w:p>
      <w:pPr>
        <w:pStyle w:val="ATXT1parrafo"/>
        <w:rPr>
          <w:rFonts w:ascii="Arial" w:hAnsi="Arial" w:cs="Arial"/>
          <w:sz w:val="24"/>
          <w:szCs w:val="24"/>
        </w:rPr>
      </w:pPr>
      <w:r>
        <w:rPr>
          <w:rFonts w:cs="Arial" w:ascii="Arial" w:hAnsi="Arial"/>
          <w:sz w:val="24"/>
          <w:szCs w:val="24"/>
        </w:rPr>
        <w:t>La Organización Internacional de las Prestaciones Sociales gestionará, con carácter subsidiario respecto de las instituciones de garantía primaria de los estados, la distribución de las prestaciones sociales necesarias para la supervivencia de las personas en los países pobres.</w:t>
      </w:r>
    </w:p>
    <w:p>
      <w:pPr>
        <w:pStyle w:val="ATXT"/>
        <w:rPr>
          <w:rFonts w:ascii="Arial" w:hAnsi="Arial" w:cs="Arial"/>
          <w:sz w:val="24"/>
          <w:szCs w:val="24"/>
        </w:rPr>
      </w:pPr>
      <w:r>
        <w:rPr>
          <w:rFonts w:cs="Arial" w:ascii="Arial" w:hAnsi="Arial"/>
          <w:sz w:val="24"/>
          <w:szCs w:val="24"/>
        </w:rPr>
        <w:t>Garantizará la subsistencia de todos los seres humanos, incluso mediante la erogación de una renta de ciudanía universal</w:t>
      </w:r>
    </w:p>
    <w:p>
      <w:pPr>
        <w:pStyle w:val="ATXT"/>
        <w:rPr>
          <w:rFonts w:ascii="Arial" w:hAnsi="Arial" w:cs="Arial"/>
          <w:sz w:val="24"/>
          <w:szCs w:val="24"/>
        </w:rPr>
      </w:pPr>
      <w:r>
        <w:rPr>
          <w:rFonts w:cs="Arial" w:ascii="Arial" w:hAnsi="Arial"/>
          <w:sz w:val="24"/>
          <w:szCs w:val="24"/>
        </w:rPr>
        <w:t>.</w:t>
      </w:r>
    </w:p>
    <w:p>
      <w:pPr>
        <w:pStyle w:val="ARTCULO"/>
        <w:spacing w:before="283" w:after="160"/>
        <w:rPr>
          <w:rFonts w:ascii="Arial" w:hAnsi="Arial" w:cs="Arial"/>
          <w:sz w:val="24"/>
          <w:szCs w:val="24"/>
        </w:rPr>
      </w:pPr>
      <w:r>
        <w:rPr>
          <w:rFonts w:cs="Arial" w:ascii="Arial" w:hAnsi="Arial"/>
          <w:sz w:val="24"/>
          <w:szCs w:val="24"/>
        </w:rPr>
        <w:t>Artículo 83</w:t>
      </w:r>
    </w:p>
    <w:p>
      <w:pPr>
        <w:pStyle w:val="ARTCULOTtulo"/>
        <w:rPr>
          <w:rStyle w:val="ITALIC"/>
          <w:rFonts w:ascii="Arial" w:hAnsi="Arial" w:cs="Arial"/>
          <w:i/>
          <w:i/>
          <w:sz w:val="24"/>
          <w:szCs w:val="24"/>
        </w:rPr>
      </w:pPr>
      <w:r>
        <w:rPr>
          <w:rStyle w:val="ITALIC"/>
          <w:rFonts w:cs="Arial" w:ascii="Arial" w:hAnsi="Arial"/>
          <w:i/>
          <w:sz w:val="24"/>
          <w:szCs w:val="24"/>
        </w:rPr>
        <w:t>La Organización Internacional del Trabajo</w:t>
      </w:r>
    </w:p>
    <w:p>
      <w:pPr>
        <w:pStyle w:val="ATXT1parrafo"/>
        <w:rPr>
          <w:rFonts w:ascii="Arial" w:hAnsi="Arial" w:cs="Arial"/>
          <w:sz w:val="24"/>
          <w:szCs w:val="24"/>
        </w:rPr>
      </w:pPr>
      <w:r>
        <w:rPr>
          <w:rFonts w:cs="Arial" w:ascii="Arial" w:hAnsi="Arial"/>
          <w:spacing w:val="-2"/>
          <w:sz w:val="24"/>
          <w:szCs w:val="24"/>
        </w:rPr>
        <w:t xml:space="preserve">Corresponderá a la Organización Internacional del Trabajo, </w:t>
      </w:r>
      <w:r>
        <w:rPr>
          <w:rFonts w:cs="Arial" w:ascii="Arial" w:hAnsi="Arial"/>
          <w:sz w:val="24"/>
          <w:szCs w:val="24"/>
        </w:rPr>
        <w:t>además del ejercicio de las competencias y para los fines establecidos en la Declaración de Filadelfia de 10 de mayo de 1944,</w:t>
      </w:r>
    </w:p>
    <w:p>
      <w:pPr>
        <w:pStyle w:val="ATXT"/>
        <w:rPr>
          <w:rFonts w:ascii="Arial" w:hAnsi="Arial" w:cs="Arial"/>
          <w:sz w:val="24"/>
          <w:szCs w:val="24"/>
        </w:rPr>
      </w:pPr>
      <w:r>
        <w:rPr>
          <w:rStyle w:val="ITALIC"/>
          <w:rFonts w:cs="Arial" w:ascii="Arial" w:hAnsi="Arial"/>
          <w:iCs/>
          <w:sz w:val="24"/>
          <w:szCs w:val="24"/>
        </w:rPr>
        <w:t>a</w:t>
      </w:r>
      <w:r>
        <w:rPr>
          <w:rFonts w:cs="Arial" w:ascii="Arial" w:hAnsi="Arial"/>
          <w:sz w:val="24"/>
          <w:szCs w:val="24"/>
        </w:rPr>
        <w:t>) velar, a través de sus organismos territoriales, por la observancia de los derechos de los trabajadores y de las libertades sindicales establecidas en esta Constitución;</w:t>
      </w:r>
    </w:p>
    <w:p>
      <w:pPr>
        <w:pStyle w:val="ATXT"/>
        <w:rPr>
          <w:rFonts w:ascii="Arial" w:hAnsi="Arial" w:cs="Arial"/>
          <w:spacing w:val="-2"/>
          <w:sz w:val="24"/>
          <w:szCs w:val="24"/>
        </w:rPr>
      </w:pPr>
      <w:r>
        <w:rPr>
          <w:rStyle w:val="ITALIC"/>
          <w:rFonts w:cs="Arial" w:ascii="Arial" w:hAnsi="Arial"/>
          <w:iCs/>
          <w:spacing w:val="-2"/>
          <w:sz w:val="24"/>
          <w:szCs w:val="24"/>
        </w:rPr>
        <w:t>b</w:t>
      </w:r>
      <w:r>
        <w:rPr>
          <w:rFonts w:cs="Arial" w:ascii="Arial" w:hAnsi="Arial"/>
          <w:spacing w:val="-2"/>
          <w:sz w:val="24"/>
          <w:szCs w:val="24"/>
        </w:rPr>
        <w:t>) promover la máxima igualdad de todos los trabajadores de la Tierra en garantía de sus derechos fundamentales, incluido el derecho a un salario mínimo normativamente establecido;</w:t>
      </w:r>
    </w:p>
    <w:p>
      <w:pPr>
        <w:pStyle w:val="ATXT"/>
        <w:rPr>
          <w:rFonts w:ascii="Arial" w:hAnsi="Arial" w:cs="Arial"/>
          <w:spacing w:val="-2"/>
          <w:sz w:val="24"/>
          <w:szCs w:val="24"/>
        </w:rPr>
      </w:pPr>
      <w:r>
        <w:rPr>
          <w:rStyle w:val="ITALIC"/>
          <w:rFonts w:cs="Arial" w:ascii="Arial" w:hAnsi="Arial"/>
          <w:iCs/>
          <w:spacing w:val="-2"/>
          <w:sz w:val="24"/>
          <w:szCs w:val="24"/>
        </w:rPr>
        <w:t>c</w:t>
      </w:r>
      <w:r>
        <w:rPr>
          <w:rFonts w:cs="Arial" w:ascii="Arial" w:hAnsi="Arial"/>
          <w:spacing w:val="-2"/>
          <w:sz w:val="24"/>
          <w:szCs w:val="24"/>
        </w:rPr>
        <w:t>) denunciar al Tribunal Penal Internacional todos los casos de reducción a la esclavitud por los que no se haya procedido penalmente en el territorio del estado en el que se produzcan.</w:t>
      </w:r>
    </w:p>
    <w:p>
      <w:pPr>
        <w:pStyle w:val="ARTCULO"/>
        <w:rPr>
          <w:rFonts w:ascii="Arial" w:hAnsi="Arial" w:cs="Arial"/>
          <w:sz w:val="24"/>
          <w:szCs w:val="24"/>
        </w:rPr>
      </w:pPr>
      <w:r>
        <w:rPr>
          <w:rFonts w:cs="Arial" w:ascii="Arial" w:hAnsi="Arial"/>
          <w:sz w:val="24"/>
          <w:szCs w:val="24"/>
        </w:rPr>
        <w:t>Artículo 84</w:t>
      </w:r>
    </w:p>
    <w:p>
      <w:pPr>
        <w:pStyle w:val="ARTCULOTtulo"/>
        <w:rPr>
          <w:rStyle w:val="ITALIC"/>
          <w:rFonts w:ascii="Arial" w:hAnsi="Arial" w:cs="Arial"/>
          <w:i/>
          <w:i/>
          <w:sz w:val="24"/>
          <w:szCs w:val="24"/>
        </w:rPr>
      </w:pPr>
      <w:r>
        <w:rPr>
          <w:rStyle w:val="ITALIC"/>
          <w:rFonts w:cs="Arial" w:ascii="Arial" w:hAnsi="Arial"/>
          <w:i/>
          <w:sz w:val="24"/>
          <w:szCs w:val="24"/>
        </w:rPr>
        <w:t>La Agencia Mundial del Agua</w:t>
      </w:r>
    </w:p>
    <w:p>
      <w:pPr>
        <w:pStyle w:val="ATXT1parrafo"/>
        <w:rPr>
          <w:rFonts w:ascii="Arial" w:hAnsi="Arial" w:cs="Arial"/>
          <w:sz w:val="24"/>
          <w:szCs w:val="24"/>
        </w:rPr>
      </w:pPr>
      <w:r>
        <w:rPr>
          <w:rFonts w:cs="Arial" w:ascii="Arial" w:hAnsi="Arial"/>
          <w:spacing w:val="-2"/>
          <w:sz w:val="24"/>
          <w:szCs w:val="24"/>
        </w:rPr>
        <w:t>La Agencia Mundial del Agua definirá y promoverá las políti</w:t>
      </w:r>
      <w:r>
        <w:rPr>
          <w:rFonts w:cs="Arial" w:ascii="Arial" w:hAnsi="Arial"/>
          <w:sz w:val="24"/>
          <w:szCs w:val="24"/>
        </w:rPr>
        <w:t>cas mundiales idóneas para garantizar a todos el agua potable y los recursos hidrológicos como bienes comunes.</w:t>
      </w:r>
    </w:p>
    <w:p>
      <w:pPr>
        <w:pStyle w:val="ATXT"/>
        <w:rPr>
          <w:rFonts w:ascii="Arial" w:hAnsi="Arial" w:cs="Arial"/>
          <w:sz w:val="24"/>
          <w:szCs w:val="24"/>
        </w:rPr>
      </w:pPr>
      <w:r>
        <w:rPr>
          <w:rFonts w:cs="Arial" w:ascii="Arial" w:hAnsi="Arial"/>
          <w:spacing w:val="2"/>
          <w:sz w:val="24"/>
          <w:szCs w:val="24"/>
        </w:rPr>
        <w:t xml:space="preserve">Organizará la distribución gratuita a todos del mínimo de </w:t>
      </w:r>
      <w:r>
        <w:rPr>
          <w:rFonts w:cs="Arial" w:ascii="Arial" w:hAnsi="Arial"/>
          <w:sz w:val="24"/>
          <w:szCs w:val="24"/>
        </w:rPr>
        <w:t>agua potable necesario para garantizar la satisfacción de las necesidades vitales.</w:t>
      </w:r>
    </w:p>
    <w:p>
      <w:pPr>
        <w:pStyle w:val="ATXT"/>
        <w:rPr>
          <w:rFonts w:ascii="Arial" w:hAnsi="Arial" w:cs="Arial"/>
          <w:spacing w:val="-2"/>
          <w:sz w:val="24"/>
          <w:szCs w:val="24"/>
        </w:rPr>
      </w:pPr>
      <w:r>
        <w:rPr>
          <w:rFonts w:cs="Arial" w:ascii="Arial" w:hAnsi="Arial"/>
          <w:spacing w:val="-2"/>
          <w:sz w:val="24"/>
          <w:szCs w:val="24"/>
        </w:rPr>
        <w:t>Controlará la observancia de la prohibición de la dispersión y el derroche del agua potable más allá de un límite máximo.</w:t>
      </w:r>
    </w:p>
    <w:p>
      <w:pPr>
        <w:pStyle w:val="ATXT"/>
        <w:rPr>
          <w:rFonts w:ascii="Arial" w:hAnsi="Arial" w:cs="Arial"/>
          <w:spacing w:val="-2"/>
          <w:sz w:val="24"/>
          <w:szCs w:val="24"/>
        </w:rPr>
      </w:pPr>
      <w:r>
        <w:rPr>
          <w:rFonts w:cs="Arial" w:ascii="Arial" w:hAnsi="Arial"/>
          <w:spacing w:val="-2"/>
          <w:sz w:val="24"/>
          <w:szCs w:val="24"/>
        </w:rPr>
        <w:t>Impondrá el pago de una tasa por los consumos de agua potable superiores al límite mínimo e inferiores al límite máximo antes indicados.</w:t>
      </w:r>
    </w:p>
    <w:p>
      <w:pPr>
        <w:pStyle w:val="ARTCULO"/>
        <w:rPr>
          <w:rFonts w:ascii="Arial" w:hAnsi="Arial" w:cs="Arial"/>
          <w:sz w:val="24"/>
          <w:szCs w:val="24"/>
        </w:rPr>
      </w:pPr>
      <w:r>
        <w:rPr>
          <w:rFonts w:cs="Arial" w:ascii="Arial" w:hAnsi="Arial"/>
          <w:sz w:val="24"/>
          <w:szCs w:val="24"/>
        </w:rPr>
        <w:t>Artículo 85</w:t>
      </w:r>
    </w:p>
    <w:p>
      <w:pPr>
        <w:pStyle w:val="ARTCULOTtulo"/>
        <w:rPr>
          <w:rStyle w:val="ITALIC"/>
          <w:rFonts w:ascii="Arial" w:hAnsi="Arial" w:cs="Arial"/>
          <w:i/>
          <w:i/>
          <w:sz w:val="24"/>
          <w:szCs w:val="24"/>
        </w:rPr>
      </w:pPr>
      <w:r>
        <w:rPr>
          <w:rStyle w:val="ITALIC"/>
          <w:rFonts w:cs="Arial" w:ascii="Arial" w:hAnsi="Arial"/>
          <w:i/>
          <w:sz w:val="24"/>
          <w:szCs w:val="24"/>
        </w:rPr>
        <w:t>El Comité Mundial para las Comunicaciones Digitales</w:t>
      </w:r>
    </w:p>
    <w:p>
      <w:pPr>
        <w:pStyle w:val="ATXT1parrafo"/>
        <w:rPr>
          <w:rFonts w:ascii="Arial" w:hAnsi="Arial" w:cs="Arial"/>
          <w:sz w:val="24"/>
          <w:szCs w:val="24"/>
        </w:rPr>
      </w:pPr>
      <w:r>
        <w:rPr>
          <w:rFonts w:cs="Arial" w:ascii="Arial" w:hAnsi="Arial"/>
          <w:spacing w:val="-2"/>
          <w:sz w:val="24"/>
          <w:szCs w:val="24"/>
        </w:rPr>
        <w:t>Corresponde al Comité Mundial para las Comunicaciones Di</w:t>
      </w:r>
      <w:r>
        <w:rPr>
          <w:rFonts w:cs="Arial" w:ascii="Arial" w:hAnsi="Arial"/>
          <w:sz w:val="24"/>
          <w:szCs w:val="24"/>
        </w:rPr>
        <w:t xml:space="preserve">gitales vigilar y controlar que las que se produzcan lo hagan con respeto de la libertad de los medios de información y de todos </w:t>
      </w:r>
      <w:r>
        <w:rPr>
          <w:rFonts w:cs="Arial" w:ascii="Arial" w:hAnsi="Arial"/>
          <w:spacing w:val="2"/>
          <w:sz w:val="24"/>
          <w:szCs w:val="24"/>
        </w:rPr>
        <w:t>los demás derechos fundamentales establecidos en esta Cons</w:t>
      </w:r>
      <w:r>
        <w:rPr>
          <w:rFonts w:cs="Arial" w:ascii="Arial" w:hAnsi="Arial"/>
          <w:sz w:val="24"/>
          <w:szCs w:val="24"/>
        </w:rPr>
        <w:t>titución.</w:t>
      </w:r>
    </w:p>
    <w:p>
      <w:pPr>
        <w:pStyle w:val="ATXT"/>
        <w:rPr>
          <w:rFonts w:ascii="Arial" w:hAnsi="Arial" w:cs="Arial"/>
          <w:sz w:val="24"/>
          <w:szCs w:val="24"/>
        </w:rPr>
      </w:pPr>
      <w:r>
        <w:rPr>
          <w:rFonts w:cs="Arial" w:ascii="Arial" w:hAnsi="Arial"/>
          <w:sz w:val="24"/>
          <w:szCs w:val="24"/>
        </w:rPr>
        <w:t>Será competente asimismo para eliminar de la red los mensajes y las imágenes que contengan amenazas, injurias, molestias o incitaciones al odio o a la violencia o que, de cualquier modo, lesionen los derechos fundamentales de las personas.</w:t>
      </w:r>
    </w:p>
    <w:p>
      <w:pPr>
        <w:pStyle w:val="SECCIN"/>
        <w:spacing w:before="482" w:after="160"/>
        <w:rPr>
          <w:rFonts w:ascii="Arial" w:hAnsi="Arial" w:cs="Arial"/>
          <w:sz w:val="24"/>
          <w:szCs w:val="24"/>
        </w:rPr>
      </w:pPr>
      <w:r>
        <w:rPr>
          <w:rFonts w:cs="Arial" w:ascii="Arial" w:hAnsi="Arial"/>
          <w:sz w:val="24"/>
          <w:szCs w:val="24"/>
        </w:rPr>
        <w:t>Sección segunda</w:t>
      </w:r>
    </w:p>
    <w:p>
      <w:pPr>
        <w:pStyle w:val="SECCIN"/>
        <w:spacing w:before="0" w:after="160"/>
        <w:rPr>
          <w:rStyle w:val="ITALIC"/>
          <w:rFonts w:ascii="Arial" w:hAnsi="Arial" w:cs="Arial"/>
          <w:iCs/>
          <w:sz w:val="24"/>
          <w:szCs w:val="24"/>
        </w:rPr>
      </w:pPr>
      <w:r>
        <w:rPr>
          <w:rStyle w:val="ITALIC"/>
          <w:rFonts w:cs="Arial" w:ascii="Arial" w:hAnsi="Arial"/>
          <w:iCs/>
          <w:sz w:val="24"/>
          <w:szCs w:val="24"/>
        </w:rPr>
        <w:t xml:space="preserve">Las instituciones y las funciones </w:t>
        <w:br/>
        <w:t>de garantía secundaria</w:t>
      </w:r>
    </w:p>
    <w:p>
      <w:pPr>
        <w:pStyle w:val="ARTCULO"/>
        <w:spacing w:before="283" w:after="160"/>
        <w:rPr>
          <w:rFonts w:ascii="Arial" w:hAnsi="Arial" w:cs="Arial"/>
          <w:sz w:val="24"/>
          <w:szCs w:val="24"/>
        </w:rPr>
      </w:pPr>
      <w:r>
        <w:rPr>
          <w:rFonts w:cs="Arial" w:ascii="Arial" w:hAnsi="Arial"/>
          <w:sz w:val="24"/>
          <w:szCs w:val="24"/>
        </w:rPr>
        <w:t>Artículo 86</w:t>
      </w:r>
    </w:p>
    <w:p>
      <w:pPr>
        <w:pStyle w:val="ARTCULOTtulo"/>
        <w:rPr>
          <w:rStyle w:val="ITALIC"/>
          <w:rFonts w:ascii="Arial" w:hAnsi="Arial" w:cs="Arial"/>
          <w:i/>
          <w:i/>
          <w:sz w:val="24"/>
          <w:szCs w:val="24"/>
        </w:rPr>
      </w:pPr>
      <w:r>
        <w:rPr>
          <w:rStyle w:val="ITALIC"/>
          <w:rFonts w:cs="Arial" w:ascii="Arial" w:hAnsi="Arial"/>
          <w:i/>
          <w:sz w:val="24"/>
          <w:szCs w:val="24"/>
        </w:rPr>
        <w:t>Las instituciones globales de garantía secundaria</w:t>
      </w:r>
    </w:p>
    <w:p>
      <w:pPr>
        <w:pStyle w:val="ATXT1parrafo"/>
        <w:rPr>
          <w:rFonts w:ascii="Arial" w:hAnsi="Arial" w:cs="Arial"/>
          <w:sz w:val="24"/>
          <w:szCs w:val="24"/>
        </w:rPr>
      </w:pPr>
      <w:r>
        <w:rPr>
          <w:rFonts w:cs="Arial" w:ascii="Arial" w:hAnsi="Arial"/>
          <w:spacing w:val="2"/>
          <w:sz w:val="24"/>
          <w:szCs w:val="24"/>
        </w:rPr>
        <w:t>Son instituciones globales de garantía secundaria o jurisdic</w:t>
      </w:r>
      <w:r>
        <w:rPr>
          <w:rFonts w:cs="Arial" w:ascii="Arial" w:hAnsi="Arial"/>
          <w:sz w:val="24"/>
          <w:szCs w:val="24"/>
        </w:rPr>
        <w:t xml:space="preserve">cional: </w:t>
      </w:r>
      <w:r>
        <w:rPr>
          <w:rStyle w:val="ITALIC"/>
          <w:rFonts w:cs="Arial" w:ascii="Arial" w:hAnsi="Arial"/>
          <w:iCs/>
          <w:sz w:val="24"/>
          <w:szCs w:val="24"/>
        </w:rPr>
        <w:t>a</w:t>
      </w:r>
      <w:r>
        <w:rPr>
          <w:rFonts w:cs="Arial" w:ascii="Arial" w:hAnsi="Arial"/>
          <w:sz w:val="24"/>
          <w:szCs w:val="24"/>
        </w:rPr>
        <w:t xml:space="preserve">) el Tribunal Internacional de Justicia, </w:t>
      </w:r>
      <w:r>
        <w:rPr>
          <w:rStyle w:val="ITALIC"/>
          <w:rFonts w:cs="Arial" w:ascii="Arial" w:hAnsi="Arial"/>
          <w:iCs/>
          <w:sz w:val="24"/>
          <w:szCs w:val="24"/>
        </w:rPr>
        <w:t>b</w:t>
      </w:r>
      <w:r>
        <w:rPr>
          <w:rFonts w:cs="Arial" w:ascii="Arial" w:hAnsi="Arial"/>
          <w:sz w:val="24"/>
          <w:szCs w:val="24"/>
        </w:rPr>
        <w:t xml:space="preserve">) el Tribunal </w:t>
      </w:r>
      <w:r>
        <w:rPr>
          <w:rFonts w:cs="Arial" w:ascii="Arial" w:hAnsi="Arial"/>
          <w:spacing w:val="-2"/>
          <w:sz w:val="24"/>
          <w:szCs w:val="24"/>
        </w:rPr>
        <w:t xml:space="preserve">Constitucional Internacional, </w:t>
      </w:r>
      <w:r>
        <w:rPr>
          <w:rStyle w:val="ITALIC"/>
          <w:rFonts w:cs="Arial" w:ascii="Arial" w:hAnsi="Arial"/>
          <w:iCs/>
          <w:spacing w:val="-2"/>
          <w:sz w:val="24"/>
          <w:szCs w:val="24"/>
        </w:rPr>
        <w:t>c</w:t>
      </w:r>
      <w:r>
        <w:rPr>
          <w:rFonts w:cs="Arial" w:ascii="Arial" w:hAnsi="Arial"/>
          <w:spacing w:val="-2"/>
          <w:sz w:val="24"/>
          <w:szCs w:val="24"/>
        </w:rPr>
        <w:t>) el Tribunal Penal Internacio</w:t>
      </w:r>
      <w:r>
        <w:rPr>
          <w:rFonts w:cs="Arial" w:ascii="Arial" w:hAnsi="Arial"/>
          <w:sz w:val="24"/>
          <w:szCs w:val="24"/>
        </w:rPr>
        <w:t xml:space="preserve">nal, </w:t>
      </w:r>
      <w:r>
        <w:rPr>
          <w:rStyle w:val="ITALIC"/>
          <w:rFonts w:cs="Arial" w:ascii="Arial" w:hAnsi="Arial"/>
          <w:iCs/>
          <w:spacing w:val="11"/>
          <w:sz w:val="24"/>
          <w:szCs w:val="24"/>
        </w:rPr>
        <w:t>d</w:t>
      </w:r>
      <w:r>
        <w:rPr>
          <w:rFonts w:cs="Arial" w:ascii="Arial" w:hAnsi="Arial"/>
          <w:spacing w:val="11"/>
          <w:sz w:val="24"/>
          <w:szCs w:val="24"/>
        </w:rPr>
        <w:t xml:space="preserve">) </w:t>
      </w:r>
      <w:r>
        <w:rPr>
          <w:rFonts w:cs="Arial" w:ascii="Arial" w:hAnsi="Arial"/>
          <w:sz w:val="24"/>
          <w:szCs w:val="24"/>
        </w:rPr>
        <w:t>el Tribunal Internacional para los Crímenes de Sistema.</w:t>
      </w:r>
    </w:p>
    <w:p>
      <w:pPr>
        <w:pStyle w:val="ARTCULO"/>
        <w:spacing w:before="255" w:after="160"/>
        <w:rPr>
          <w:rFonts w:ascii="Arial" w:hAnsi="Arial" w:cs="Arial"/>
          <w:sz w:val="24"/>
          <w:szCs w:val="24"/>
        </w:rPr>
      </w:pPr>
      <w:r>
        <w:rPr>
          <w:rFonts w:cs="Arial" w:ascii="Arial" w:hAnsi="Arial"/>
          <w:sz w:val="24"/>
          <w:szCs w:val="24"/>
        </w:rPr>
        <w:t>Artículo 87</w:t>
      </w:r>
    </w:p>
    <w:p>
      <w:pPr>
        <w:pStyle w:val="ARTCULOTtulo"/>
        <w:spacing w:before="0" w:after="142"/>
        <w:rPr>
          <w:rStyle w:val="ITALIC"/>
          <w:rFonts w:ascii="Arial" w:hAnsi="Arial" w:cs="Arial"/>
          <w:i/>
          <w:i/>
          <w:sz w:val="24"/>
          <w:szCs w:val="24"/>
        </w:rPr>
      </w:pPr>
      <w:r>
        <w:rPr>
          <w:rStyle w:val="ITALIC"/>
          <w:rFonts w:cs="Arial" w:ascii="Arial" w:hAnsi="Arial"/>
          <w:i/>
          <w:sz w:val="24"/>
          <w:szCs w:val="24"/>
        </w:rPr>
        <w:t>El Tribunal Internacional de Justicia</w:t>
      </w:r>
    </w:p>
    <w:p>
      <w:pPr>
        <w:pStyle w:val="ATXT1parrafo"/>
        <w:rPr>
          <w:rFonts w:ascii="Arial" w:hAnsi="Arial" w:cs="Arial"/>
          <w:spacing w:val="-2"/>
          <w:sz w:val="24"/>
          <w:szCs w:val="24"/>
        </w:rPr>
      </w:pPr>
      <w:r>
        <w:rPr>
          <w:rFonts w:cs="Arial" w:ascii="Arial" w:hAnsi="Arial"/>
          <w:spacing w:val="-2"/>
          <w:sz w:val="24"/>
          <w:szCs w:val="24"/>
        </w:rPr>
        <w:t>La jurisdicción del Tribunal Internacional de Justicia sobre las controversias entre estados concernientes a las materias establecidas en el artículo 36 de su actual estatuto, tiene carácter obligatorio.</w:t>
      </w:r>
    </w:p>
    <w:p>
      <w:pPr>
        <w:pStyle w:val="ATXT"/>
        <w:rPr>
          <w:rFonts w:ascii="Arial" w:hAnsi="Arial" w:cs="Arial"/>
          <w:spacing w:val="-2"/>
          <w:sz w:val="24"/>
          <w:szCs w:val="24"/>
        </w:rPr>
      </w:pPr>
      <w:r>
        <w:rPr>
          <w:rFonts w:cs="Arial" w:ascii="Arial" w:hAnsi="Arial"/>
          <w:spacing w:val="-2"/>
          <w:sz w:val="24"/>
          <w:szCs w:val="24"/>
        </w:rPr>
        <w:t>El Tribunal Internacional de Justicia tiene jurisdicción obligatoria también sobre las controversias entre las sociedades mercantiles multinacionales y los estados en cuyo territorio desarrollen estas sus actividades, aunque no sean los de la sede legal.</w:t>
      </w:r>
    </w:p>
    <w:p>
      <w:pPr>
        <w:pStyle w:val="ARTCULO"/>
        <w:spacing w:before="255" w:after="160"/>
        <w:rPr>
          <w:rFonts w:ascii="Arial" w:hAnsi="Arial" w:cs="Arial"/>
          <w:sz w:val="24"/>
          <w:szCs w:val="24"/>
        </w:rPr>
      </w:pPr>
      <w:r>
        <w:rPr>
          <w:rFonts w:cs="Arial" w:ascii="Arial" w:hAnsi="Arial"/>
          <w:sz w:val="24"/>
          <w:szCs w:val="24"/>
        </w:rPr>
        <w:t>Artículo 88</w:t>
      </w:r>
    </w:p>
    <w:p>
      <w:pPr>
        <w:pStyle w:val="ARTCULOTtulo"/>
        <w:spacing w:before="0" w:after="142"/>
        <w:rPr>
          <w:rStyle w:val="ITALIC"/>
          <w:rFonts w:ascii="Arial" w:hAnsi="Arial" w:cs="Arial"/>
          <w:i/>
          <w:i/>
          <w:sz w:val="24"/>
          <w:szCs w:val="24"/>
        </w:rPr>
      </w:pPr>
      <w:r>
        <w:rPr>
          <w:rStyle w:val="ITALIC"/>
          <w:rFonts w:cs="Arial" w:ascii="Arial" w:hAnsi="Arial"/>
          <w:i/>
          <w:sz w:val="24"/>
          <w:szCs w:val="24"/>
        </w:rPr>
        <w:t>El Tribunal Constitucional Internacional</w:t>
      </w:r>
    </w:p>
    <w:p>
      <w:pPr>
        <w:pStyle w:val="ATXT1parrafo"/>
        <w:rPr>
          <w:rFonts w:ascii="Arial" w:hAnsi="Arial" w:cs="Arial"/>
          <w:sz w:val="24"/>
          <w:szCs w:val="24"/>
        </w:rPr>
      </w:pPr>
      <w:r>
        <w:rPr>
          <w:rFonts w:cs="Arial" w:ascii="Arial" w:hAnsi="Arial"/>
          <w:spacing w:val="-2"/>
          <w:sz w:val="24"/>
          <w:szCs w:val="24"/>
        </w:rPr>
        <w:t>Se creará un Tribunal Constitucional Internacional competente para, mediante recurso incidental planteado en el curso de otros</w:t>
      </w:r>
      <w:r>
        <w:rPr>
          <w:rFonts w:cs="Arial" w:ascii="Arial" w:hAnsi="Arial"/>
          <w:sz w:val="24"/>
          <w:szCs w:val="24"/>
        </w:rPr>
        <w:t xml:space="preserve"> </w:t>
      </w:r>
      <w:r>
        <w:rPr>
          <w:rFonts w:cs="Arial" w:ascii="Arial" w:hAnsi="Arial"/>
          <w:spacing w:val="-2"/>
          <w:sz w:val="24"/>
          <w:szCs w:val="24"/>
        </w:rPr>
        <w:t xml:space="preserve">procedimientos, pronunciarse sobre la ilegitimidad y la anulación de las normas producidas por las instituciones globales, </w:t>
      </w:r>
      <w:r>
        <w:rPr>
          <w:rFonts w:cs="Arial" w:ascii="Arial" w:hAnsi="Arial"/>
          <w:sz w:val="24"/>
          <w:szCs w:val="24"/>
        </w:rPr>
        <w:t>por tratados internacionales o fuentes nacionales que contradigan las de esta Constitución.</w:t>
      </w:r>
    </w:p>
    <w:p>
      <w:pPr>
        <w:pStyle w:val="ATXT"/>
        <w:rPr>
          <w:rFonts w:ascii="Arial" w:hAnsi="Arial" w:cs="Arial"/>
          <w:sz w:val="24"/>
          <w:szCs w:val="24"/>
        </w:rPr>
      </w:pPr>
      <w:r>
        <w:rPr>
          <w:rFonts w:cs="Arial" w:ascii="Arial" w:hAnsi="Arial"/>
          <w:spacing w:val="-2"/>
          <w:sz w:val="24"/>
          <w:szCs w:val="24"/>
        </w:rPr>
        <w:t xml:space="preserve">Se instituirá una Fiscalía Constitucional Internacional ante la Corte Constitucional Internacional, competente para promover de oficio las cuestiones de constitucionalidad aludidas en </w:t>
      </w:r>
      <w:r>
        <w:rPr>
          <w:rFonts w:cs="Arial" w:ascii="Arial" w:hAnsi="Arial"/>
          <w:sz w:val="24"/>
          <w:szCs w:val="24"/>
        </w:rPr>
        <w:t>el párrafo anterior.</w:t>
      </w:r>
    </w:p>
    <w:p>
      <w:pPr>
        <w:pStyle w:val="ATXT"/>
        <w:rPr>
          <w:rFonts w:ascii="Arial" w:hAnsi="Arial" w:cs="Arial"/>
          <w:sz w:val="24"/>
          <w:szCs w:val="24"/>
        </w:rPr>
      </w:pPr>
      <w:r>
        <w:rPr>
          <w:rFonts w:cs="Arial" w:ascii="Arial" w:hAnsi="Arial"/>
          <w:sz w:val="24"/>
          <w:szCs w:val="24"/>
        </w:rPr>
        <w:t xml:space="preserve">El Tribunal Constitucional Internacional conocerá también </w:t>
      </w:r>
      <w:r>
        <w:rPr>
          <w:rFonts w:cs="Arial" w:ascii="Arial" w:hAnsi="Arial"/>
          <w:spacing w:val="-2"/>
          <w:sz w:val="24"/>
          <w:szCs w:val="24"/>
        </w:rPr>
        <w:t>de los conflictos de atribuciones entre las diversas institucio</w:t>
      </w:r>
      <w:r>
        <w:rPr>
          <w:rFonts w:cs="Arial" w:ascii="Arial" w:hAnsi="Arial"/>
          <w:sz w:val="24"/>
          <w:szCs w:val="24"/>
        </w:rPr>
        <w:t>nes globales.</w:t>
      </w:r>
    </w:p>
    <w:p>
      <w:pPr>
        <w:pStyle w:val="ARTCULO"/>
        <w:rPr>
          <w:rFonts w:ascii="Arial" w:hAnsi="Arial" w:cs="Arial"/>
          <w:sz w:val="24"/>
          <w:szCs w:val="24"/>
        </w:rPr>
      </w:pPr>
      <w:r>
        <w:rPr>
          <w:rFonts w:cs="Arial" w:ascii="Arial" w:hAnsi="Arial"/>
          <w:sz w:val="24"/>
          <w:szCs w:val="24"/>
        </w:rPr>
        <w:t>Artículo 89</w:t>
      </w:r>
    </w:p>
    <w:p>
      <w:pPr>
        <w:pStyle w:val="ARTCULOTtulo"/>
        <w:rPr>
          <w:rStyle w:val="ITALIC"/>
          <w:rFonts w:ascii="Arial" w:hAnsi="Arial" w:cs="Arial"/>
          <w:i/>
          <w:i/>
          <w:sz w:val="24"/>
          <w:szCs w:val="24"/>
        </w:rPr>
      </w:pPr>
      <w:r>
        <w:rPr>
          <w:rStyle w:val="ITALIC"/>
          <w:rFonts w:cs="Arial" w:ascii="Arial" w:hAnsi="Arial"/>
          <w:i/>
          <w:sz w:val="24"/>
          <w:szCs w:val="24"/>
        </w:rPr>
        <w:t>El Tribunal Penal Internacional</w:t>
      </w:r>
    </w:p>
    <w:p>
      <w:pPr>
        <w:pStyle w:val="ATXT1parrafo"/>
        <w:rPr>
          <w:rFonts w:ascii="Arial" w:hAnsi="Arial" w:cs="Arial"/>
          <w:sz w:val="24"/>
          <w:szCs w:val="24"/>
        </w:rPr>
      </w:pPr>
      <w:r>
        <w:rPr>
          <w:rFonts w:cs="Arial" w:ascii="Arial" w:hAnsi="Arial"/>
          <w:spacing w:val="-2"/>
          <w:sz w:val="24"/>
          <w:szCs w:val="24"/>
        </w:rPr>
        <w:t xml:space="preserve">El Tribunal Penal Internacional es competente para juzgar, como jurisdicción complementaria de las jurisdicciones penales nacionales, además de los crímenes previstos en el artículo 5 </w:t>
      </w:r>
      <w:r>
        <w:rPr>
          <w:rFonts w:cs="Arial" w:ascii="Arial" w:hAnsi="Arial"/>
          <w:sz w:val="24"/>
          <w:szCs w:val="24"/>
        </w:rPr>
        <w:t>de su estatuto actual,</w:t>
      </w:r>
    </w:p>
    <w:p>
      <w:pPr>
        <w:pStyle w:val="ATXT"/>
        <w:rPr>
          <w:rFonts w:ascii="Arial" w:hAnsi="Arial" w:cs="Arial"/>
          <w:sz w:val="24"/>
          <w:szCs w:val="24"/>
        </w:rPr>
      </w:pPr>
      <w:r>
        <w:rPr>
          <w:rStyle w:val="ITALIC"/>
          <w:rFonts w:cs="Arial" w:ascii="Arial" w:hAnsi="Arial"/>
          <w:iCs/>
          <w:spacing w:val="-2"/>
          <w:sz w:val="24"/>
          <w:szCs w:val="24"/>
        </w:rPr>
        <w:t>a</w:t>
      </w:r>
      <w:r>
        <w:rPr>
          <w:rFonts w:cs="Arial" w:ascii="Arial" w:hAnsi="Arial"/>
          <w:spacing w:val="-2"/>
          <w:sz w:val="24"/>
          <w:szCs w:val="24"/>
        </w:rPr>
        <w:t xml:space="preserve">) las lesiones graves de los derechos de inmunidad y de </w:t>
      </w:r>
      <w:r>
        <w:rPr>
          <w:rFonts w:cs="Arial" w:ascii="Arial" w:hAnsi="Arial"/>
          <w:sz w:val="24"/>
          <w:szCs w:val="24"/>
        </w:rPr>
        <w:t>libertad establecidos en esta Constitución, cometidos o tolerados por los órganos de los estados nacionales;</w:t>
      </w:r>
    </w:p>
    <w:p>
      <w:pPr>
        <w:pStyle w:val="ATXT"/>
        <w:rPr>
          <w:rFonts w:ascii="Arial" w:hAnsi="Arial" w:cs="Arial"/>
          <w:sz w:val="24"/>
          <w:szCs w:val="24"/>
        </w:rPr>
      </w:pPr>
      <w:r>
        <w:rPr>
          <w:rStyle w:val="ITALIC"/>
          <w:rFonts w:cs="Arial" w:ascii="Arial" w:hAnsi="Arial"/>
          <w:iCs/>
          <w:spacing w:val="-2"/>
          <w:sz w:val="24"/>
          <w:szCs w:val="24"/>
        </w:rPr>
        <w:t>b</w:t>
      </w:r>
      <w:r>
        <w:rPr>
          <w:rFonts w:cs="Arial" w:ascii="Arial" w:hAnsi="Arial"/>
          <w:spacing w:val="-2"/>
          <w:sz w:val="24"/>
          <w:szCs w:val="24"/>
        </w:rPr>
        <w:t xml:space="preserve">) la producción, el comercio, la posesión y la instalación </w:t>
      </w:r>
      <w:r>
        <w:rPr>
          <w:rFonts w:cs="Arial" w:ascii="Arial" w:hAnsi="Arial"/>
          <w:sz w:val="24"/>
          <w:szCs w:val="24"/>
        </w:rPr>
        <w:t>de armas nucleares;</w:t>
      </w:r>
    </w:p>
    <w:p>
      <w:pPr>
        <w:pStyle w:val="ATXT"/>
        <w:rPr>
          <w:rFonts w:ascii="Arial" w:hAnsi="Arial" w:cs="Arial"/>
          <w:sz w:val="24"/>
          <w:szCs w:val="24"/>
        </w:rPr>
      </w:pPr>
      <w:r>
        <w:rPr>
          <w:rStyle w:val="ITALIC"/>
          <w:rFonts w:cs="Arial" w:ascii="Arial" w:hAnsi="Arial"/>
          <w:iCs/>
          <w:sz w:val="24"/>
          <w:szCs w:val="24"/>
        </w:rPr>
        <w:t>c</w:t>
      </w:r>
      <w:r>
        <w:rPr>
          <w:rFonts w:cs="Arial" w:ascii="Arial" w:hAnsi="Arial"/>
          <w:sz w:val="24"/>
          <w:szCs w:val="24"/>
        </w:rPr>
        <w:t>) la producción y el comercio de armas convencionales no destinadas a las funciones de policía;</w:t>
      </w:r>
    </w:p>
    <w:p>
      <w:pPr>
        <w:pStyle w:val="ATXT"/>
        <w:rPr>
          <w:rFonts w:ascii="Arial" w:hAnsi="Arial" w:cs="Arial"/>
          <w:sz w:val="24"/>
          <w:szCs w:val="24"/>
        </w:rPr>
      </w:pPr>
      <w:r>
        <w:rPr>
          <w:rStyle w:val="ITALIC"/>
          <w:rFonts w:cs="Arial" w:ascii="Arial" w:hAnsi="Arial"/>
          <w:iCs/>
          <w:spacing w:val="11"/>
          <w:sz w:val="24"/>
          <w:szCs w:val="24"/>
        </w:rPr>
        <w:t>d</w:t>
      </w:r>
      <w:r>
        <w:rPr>
          <w:rFonts w:cs="Arial" w:ascii="Arial" w:hAnsi="Arial"/>
          <w:spacing w:val="11"/>
          <w:sz w:val="24"/>
          <w:szCs w:val="24"/>
        </w:rPr>
        <w:t>)</w:t>
      </w:r>
      <w:r>
        <w:rPr>
          <w:rFonts w:cs="Arial" w:ascii="Arial" w:hAnsi="Arial"/>
          <w:spacing w:val="-2"/>
          <w:sz w:val="24"/>
          <w:szCs w:val="24"/>
        </w:rPr>
        <w:t> las lesiones graves causadas en el medio ambiente na</w:t>
      </w:r>
      <w:r>
        <w:rPr>
          <w:rFonts w:cs="Arial" w:ascii="Arial" w:hAnsi="Arial"/>
          <w:sz w:val="24"/>
          <w:szCs w:val="24"/>
        </w:rPr>
        <w:t xml:space="preserve">tural </w:t>
      </w:r>
      <w:r>
        <w:rPr>
          <w:rFonts w:cs="Arial" w:ascii="Arial" w:hAnsi="Arial"/>
          <w:spacing w:val="-2"/>
          <w:sz w:val="24"/>
          <w:szCs w:val="24"/>
        </w:rPr>
        <w:t>y en los bienes comunes, imputables a la responsabilidad per</w:t>
      </w:r>
      <w:r>
        <w:rPr>
          <w:rFonts w:cs="Arial" w:ascii="Arial" w:hAnsi="Arial"/>
          <w:sz w:val="24"/>
          <w:szCs w:val="24"/>
        </w:rPr>
        <w:t>sonal de sus autores;</w:t>
      </w:r>
    </w:p>
    <w:p>
      <w:pPr>
        <w:pStyle w:val="ATXT"/>
        <w:rPr>
          <w:rFonts w:ascii="Arial" w:hAnsi="Arial" w:cs="Arial"/>
          <w:sz w:val="24"/>
          <w:szCs w:val="24"/>
        </w:rPr>
      </w:pPr>
      <w:r>
        <w:rPr>
          <w:rStyle w:val="ITALIC"/>
          <w:rFonts w:cs="Arial" w:ascii="Arial" w:hAnsi="Arial"/>
          <w:iCs/>
          <w:sz w:val="24"/>
          <w:szCs w:val="24"/>
        </w:rPr>
        <w:t>e</w:t>
      </w:r>
      <w:r>
        <w:rPr>
          <w:rFonts w:cs="Arial" w:ascii="Arial" w:hAnsi="Arial"/>
          <w:sz w:val="24"/>
          <w:szCs w:val="24"/>
        </w:rPr>
        <w:t>) las violencias y las constricciones dirigidas a impedir o a reprimir el ejercicio del derecho a emigrar.</w:t>
      </w:r>
    </w:p>
    <w:p>
      <w:pPr>
        <w:pStyle w:val="ATXT"/>
        <w:rPr>
          <w:rFonts w:ascii="Arial" w:hAnsi="Arial" w:cs="Arial"/>
          <w:sz w:val="24"/>
          <w:szCs w:val="24"/>
        </w:rPr>
      </w:pPr>
      <w:r>
        <w:rPr>
          <w:rFonts w:cs="Arial" w:ascii="Arial" w:hAnsi="Arial"/>
          <w:spacing w:val="-2"/>
          <w:sz w:val="24"/>
          <w:szCs w:val="24"/>
        </w:rPr>
        <w:t>El fiscal ante el Tribunal Penal Internacional está obligado a promover la acción penal por los crímenes sometidos a la ju</w:t>
      </w:r>
      <w:r>
        <w:rPr>
          <w:rFonts w:cs="Arial" w:ascii="Arial" w:hAnsi="Arial"/>
          <w:sz w:val="24"/>
          <w:szCs w:val="24"/>
        </w:rPr>
        <w:t>risdicción del Tribunal Penal Internacional.</w:t>
      </w:r>
    </w:p>
    <w:p>
      <w:pPr>
        <w:pStyle w:val="ATXT"/>
        <w:rPr>
          <w:rFonts w:ascii="Arial" w:hAnsi="Arial" w:cs="Arial"/>
          <w:sz w:val="24"/>
          <w:szCs w:val="24"/>
        </w:rPr>
      </w:pPr>
      <w:r>
        <w:rPr>
          <w:rFonts w:cs="Arial" w:ascii="Arial" w:hAnsi="Arial"/>
          <w:spacing w:val="-2"/>
          <w:sz w:val="24"/>
          <w:szCs w:val="24"/>
        </w:rPr>
        <w:t>Cualquier pueblo o persona que se considere víctima de uno de los crímenes sometidos a su jurisdicción, podrá acudir al Tribunal Penal Internacional, una vez agotados los recursos</w:t>
      </w:r>
      <w:r>
        <w:rPr>
          <w:rFonts w:cs="Arial" w:ascii="Arial" w:hAnsi="Arial"/>
          <w:sz w:val="24"/>
          <w:szCs w:val="24"/>
        </w:rPr>
        <w:t xml:space="preserve"> internos de los ordenamientos de los estados.</w:t>
      </w:r>
    </w:p>
    <w:p>
      <w:pPr>
        <w:pStyle w:val="ARTCULO"/>
        <w:rPr>
          <w:rFonts w:ascii="Arial" w:hAnsi="Arial" w:cs="Arial"/>
          <w:sz w:val="24"/>
          <w:szCs w:val="24"/>
        </w:rPr>
      </w:pPr>
      <w:r>
        <w:rPr>
          <w:rFonts w:cs="Arial" w:ascii="Arial" w:hAnsi="Arial"/>
          <w:sz w:val="24"/>
          <w:szCs w:val="24"/>
        </w:rPr>
        <w:t>Artículo 90</w:t>
      </w:r>
    </w:p>
    <w:p>
      <w:pPr>
        <w:pStyle w:val="ARTCULOTtulo"/>
        <w:spacing w:before="0" w:after="153"/>
        <w:rPr>
          <w:rFonts w:ascii="Arial" w:hAnsi="Arial" w:cs="Arial"/>
          <w:spacing w:val="-2"/>
          <w:sz w:val="24"/>
          <w:szCs w:val="24"/>
        </w:rPr>
      </w:pPr>
      <w:r>
        <w:rPr>
          <w:rStyle w:val="ITALIC"/>
          <w:rFonts w:cs="Arial" w:ascii="Arial" w:hAnsi="Arial"/>
          <w:i/>
          <w:spacing w:val="-2"/>
          <w:sz w:val="24"/>
          <w:szCs w:val="24"/>
        </w:rPr>
        <w:t>El Tribunal Penal Internacional para los Crímenes de Sistema</w:t>
      </w:r>
    </w:p>
    <w:p>
      <w:pPr>
        <w:pStyle w:val="ATXT1parrafo"/>
        <w:rPr>
          <w:rFonts w:ascii="Arial" w:hAnsi="Arial" w:cs="Arial"/>
          <w:sz w:val="24"/>
          <w:szCs w:val="24"/>
        </w:rPr>
      </w:pPr>
      <w:r>
        <w:rPr>
          <w:rFonts w:cs="Arial" w:ascii="Arial" w:hAnsi="Arial"/>
          <w:sz w:val="24"/>
          <w:szCs w:val="24"/>
        </w:rPr>
        <w:t>Se instituirá un Tribunal Internacional para los Crímenes de Sistema.</w:t>
      </w:r>
    </w:p>
    <w:p>
      <w:pPr>
        <w:pStyle w:val="ATXT"/>
        <w:rPr>
          <w:rFonts w:ascii="Arial" w:hAnsi="Arial" w:cs="Arial"/>
          <w:sz w:val="24"/>
          <w:szCs w:val="24"/>
        </w:rPr>
      </w:pPr>
      <w:r>
        <w:rPr>
          <w:rFonts w:cs="Arial" w:ascii="Arial" w:hAnsi="Arial"/>
          <w:spacing w:val="-2"/>
          <w:sz w:val="24"/>
          <w:szCs w:val="24"/>
        </w:rPr>
        <w:t xml:space="preserve">Son crímenes de sistema, no punibles en cuanto no atribuibles a la acción y a la responsabilidad de personas determinadas, las actividades que produzcan o amenacen con producir daños ingentes a pueblos enteros o a la humanidad, como las devastaciones medioambientales, la omisión del desarme por </w:t>
      </w:r>
      <w:r>
        <w:rPr>
          <w:rFonts w:cs="Arial" w:ascii="Arial" w:hAnsi="Arial"/>
          <w:sz w:val="24"/>
          <w:szCs w:val="24"/>
        </w:rPr>
        <w:t>parte de los estados, la falta de actuación de los derechos sociales establecidos en esta Constitución y la omisión de socorro a masas de personas carentes de medios de subsistencia o, de cualquier modo, en situación de peligro para su vida.</w:t>
      </w:r>
    </w:p>
    <w:p>
      <w:pPr>
        <w:pStyle w:val="ATXT"/>
        <w:rPr>
          <w:rFonts w:ascii="Arial" w:hAnsi="Arial" w:cs="Arial"/>
          <w:sz w:val="24"/>
          <w:szCs w:val="24"/>
        </w:rPr>
      </w:pPr>
      <w:r>
        <w:rPr>
          <w:rFonts w:cs="Arial" w:ascii="Arial" w:hAnsi="Arial"/>
          <w:spacing w:val="-2"/>
          <w:sz w:val="24"/>
          <w:szCs w:val="24"/>
        </w:rPr>
        <w:t>Se instituirá ante el Tribunal Penal Internacional para los Crímenes de Sistema una Fiscalía mundial competente para instar la persecución de estos crímenes. Los pueblos o las personas que se consideren víctimas de un crimen de sistema, po</w:t>
      </w:r>
      <w:r>
        <w:rPr>
          <w:rFonts w:cs="Arial" w:ascii="Arial" w:hAnsi="Arial"/>
          <w:sz w:val="24"/>
          <w:szCs w:val="24"/>
        </w:rPr>
        <w:t>drán acudir a este Tribunal.</w:t>
      </w:r>
    </w:p>
    <w:p>
      <w:pPr>
        <w:pStyle w:val="ATXT"/>
        <w:rPr>
          <w:rFonts w:ascii="Arial" w:hAnsi="Arial" w:cs="Arial"/>
          <w:sz w:val="24"/>
          <w:szCs w:val="24"/>
        </w:rPr>
      </w:pPr>
      <w:r>
        <w:rPr>
          <w:rFonts w:cs="Arial" w:ascii="Arial" w:hAnsi="Arial"/>
          <w:sz w:val="24"/>
          <w:szCs w:val="24"/>
        </w:rPr>
        <w:t>Las acciones y juicios por crímenes de sistema tendrán el carácter de acciones y juicios de la verdad, dirigidos a dilucidar las causas sistémicas y las responsabilidades políticas, sin emitir condenas de carácter penal.</w:t>
      </w:r>
    </w:p>
    <w:p>
      <w:pPr>
        <w:pStyle w:val="ATXT"/>
        <w:rPr>
          <w:rFonts w:ascii="Arial" w:hAnsi="Arial" w:cs="Arial"/>
          <w:sz w:val="24"/>
          <w:szCs w:val="24"/>
        </w:rPr>
      </w:pPr>
      <w:r>
        <w:rPr>
          <w:rFonts w:cs="Arial" w:ascii="Arial" w:hAnsi="Arial"/>
          <w:sz w:val="24"/>
          <w:szCs w:val="24"/>
        </w:rPr>
        <w:t>El Tribunal Internacional para los Crímenes de Sistema será competente también para conocer, en juicios de la verdad dirigidos a determinar sus causas y las responsabilidades personales, de los crímenes previstos por el estatuto del Tribunal Penal Internacional, pero no sometidos a su jurisdicción al haber sido cometidos por sujetos de países que no hubieran suscrito su tratado instituyente.</w:t>
      </w:r>
    </w:p>
    <w:p>
      <w:pPr>
        <w:pStyle w:val="TTULO"/>
        <w:rPr>
          <w:rFonts w:ascii="Arial" w:hAnsi="Arial" w:cs="Arial"/>
          <w:sz w:val="24"/>
          <w:szCs w:val="24"/>
        </w:rPr>
      </w:pPr>
      <w:r>
        <w:rPr>
          <w:rFonts w:cs="Arial" w:ascii="Arial" w:hAnsi="Arial"/>
          <w:sz w:val="24"/>
          <w:szCs w:val="24"/>
        </w:rPr>
        <w:t>título cuarto</w:t>
      </w:r>
    </w:p>
    <w:p>
      <w:pPr>
        <w:pStyle w:val="TTULO"/>
        <w:spacing w:before="0" w:after="160"/>
        <w:rPr>
          <w:rStyle w:val="ITALIC"/>
          <w:rFonts w:ascii="Arial" w:hAnsi="Arial" w:cs="Arial"/>
          <w:iCs/>
          <w:caps w:val="false"/>
          <w:smallCaps w:val="false"/>
          <w:sz w:val="24"/>
          <w:szCs w:val="24"/>
        </w:rPr>
      </w:pPr>
      <w:r>
        <w:rPr>
          <w:rStyle w:val="ITALIC"/>
          <w:rFonts w:cs="Arial" w:ascii="Arial" w:hAnsi="Arial"/>
          <w:iCs/>
          <w:caps w:val="false"/>
          <w:smallCaps w:val="false"/>
          <w:sz w:val="24"/>
          <w:szCs w:val="24"/>
        </w:rPr>
        <w:t>Las instituciones económicas y financieras</w:t>
      </w:r>
    </w:p>
    <w:p>
      <w:pPr>
        <w:pStyle w:val="ARTCULO"/>
        <w:rPr>
          <w:rFonts w:ascii="Arial" w:hAnsi="Arial" w:cs="Arial"/>
          <w:sz w:val="24"/>
          <w:szCs w:val="24"/>
        </w:rPr>
      </w:pPr>
      <w:r>
        <w:rPr>
          <w:rFonts w:cs="Arial" w:ascii="Arial" w:hAnsi="Arial"/>
          <w:sz w:val="24"/>
          <w:szCs w:val="24"/>
        </w:rPr>
        <w:t>Artículo 91</w:t>
      </w:r>
    </w:p>
    <w:p>
      <w:pPr>
        <w:pStyle w:val="ARTCULOTtulo"/>
        <w:rPr>
          <w:rStyle w:val="ITALIC"/>
          <w:rFonts w:ascii="Arial" w:hAnsi="Arial" w:cs="Arial"/>
          <w:i/>
          <w:i/>
          <w:sz w:val="24"/>
          <w:szCs w:val="24"/>
        </w:rPr>
      </w:pPr>
      <w:r>
        <w:rPr>
          <w:rStyle w:val="ITALIC"/>
          <w:rFonts w:cs="Arial" w:ascii="Arial" w:hAnsi="Arial"/>
          <w:i/>
          <w:sz w:val="24"/>
          <w:szCs w:val="24"/>
        </w:rPr>
        <w:t xml:space="preserve">El Banco Mundial, el Fondo Monetario Internacional </w:t>
        <w:br/>
        <w:t>y la Organización Mundial del Comercio</w:t>
      </w:r>
    </w:p>
    <w:p>
      <w:pPr>
        <w:pStyle w:val="ATXT1parrafo"/>
        <w:rPr>
          <w:rFonts w:ascii="Arial" w:hAnsi="Arial" w:cs="Arial"/>
          <w:sz w:val="24"/>
          <w:szCs w:val="24"/>
        </w:rPr>
      </w:pPr>
      <w:r>
        <w:rPr>
          <w:rFonts w:cs="Arial" w:ascii="Arial" w:hAnsi="Arial"/>
          <w:sz w:val="24"/>
          <w:szCs w:val="24"/>
        </w:rPr>
        <w:t xml:space="preserve">Son instituciones económicas y financieras de la Federación de la Tierra </w:t>
      </w:r>
      <w:r>
        <w:rPr>
          <w:rStyle w:val="ITALIC"/>
          <w:rFonts w:cs="Arial" w:ascii="Arial" w:hAnsi="Arial"/>
          <w:iCs/>
          <w:sz w:val="24"/>
          <w:szCs w:val="24"/>
        </w:rPr>
        <w:t>a</w:t>
      </w:r>
      <w:r>
        <w:rPr>
          <w:rFonts w:cs="Arial" w:ascii="Arial" w:hAnsi="Arial"/>
          <w:sz w:val="24"/>
          <w:szCs w:val="24"/>
        </w:rPr>
        <w:t xml:space="preserve">) el Banco Mundial, </w:t>
      </w:r>
      <w:r>
        <w:rPr>
          <w:rStyle w:val="ITALIC"/>
          <w:rFonts w:cs="Arial" w:ascii="Arial" w:hAnsi="Arial"/>
          <w:iCs/>
          <w:sz w:val="24"/>
          <w:szCs w:val="24"/>
        </w:rPr>
        <w:t>b</w:t>
      </w:r>
      <w:r>
        <w:rPr>
          <w:rFonts w:cs="Arial" w:ascii="Arial" w:hAnsi="Arial"/>
          <w:sz w:val="24"/>
          <w:szCs w:val="24"/>
        </w:rPr>
        <w:t xml:space="preserve">) el Fondo Monetario Internacional, </w:t>
      </w:r>
      <w:r>
        <w:rPr>
          <w:rStyle w:val="ITALIC"/>
          <w:rFonts w:cs="Arial" w:ascii="Arial" w:hAnsi="Arial"/>
          <w:iCs/>
          <w:sz w:val="24"/>
          <w:szCs w:val="24"/>
        </w:rPr>
        <w:t>c</w:t>
      </w:r>
      <w:r>
        <w:rPr>
          <w:rFonts w:cs="Arial" w:ascii="Arial" w:hAnsi="Arial"/>
          <w:sz w:val="24"/>
          <w:szCs w:val="24"/>
        </w:rPr>
        <w:t>) la Organización Mundial del comercio.</w:t>
      </w:r>
    </w:p>
    <w:p>
      <w:pPr>
        <w:pStyle w:val="ATXT"/>
        <w:rPr>
          <w:rFonts w:ascii="Arial" w:hAnsi="Arial" w:cs="Arial"/>
          <w:sz w:val="24"/>
          <w:szCs w:val="24"/>
        </w:rPr>
      </w:pPr>
      <w:r>
        <w:rPr>
          <w:rFonts w:cs="Arial" w:ascii="Arial" w:hAnsi="Arial"/>
          <w:sz w:val="24"/>
          <w:szCs w:val="24"/>
        </w:rPr>
        <w:t>Es cometido de estas instituciones garantizar un desarrollo equitativo de la economía y del comercio, conforme a un proyecto de inclusión internacional.</w:t>
      </w:r>
    </w:p>
    <w:p>
      <w:pPr>
        <w:pStyle w:val="ARTCULO"/>
        <w:rPr>
          <w:rFonts w:ascii="Arial" w:hAnsi="Arial" w:cs="Arial"/>
          <w:sz w:val="24"/>
          <w:szCs w:val="24"/>
        </w:rPr>
      </w:pPr>
      <w:r>
        <w:rPr>
          <w:rFonts w:cs="Arial" w:ascii="Arial" w:hAnsi="Arial"/>
          <w:sz w:val="24"/>
          <w:szCs w:val="24"/>
        </w:rPr>
        <w:t>Artículo 92</w:t>
      </w:r>
    </w:p>
    <w:p>
      <w:pPr>
        <w:pStyle w:val="ARTCULOTtulo"/>
        <w:rPr>
          <w:rStyle w:val="ITALIC"/>
          <w:rFonts w:ascii="Arial" w:hAnsi="Arial" w:cs="Arial"/>
          <w:i/>
          <w:i/>
          <w:sz w:val="24"/>
          <w:szCs w:val="24"/>
        </w:rPr>
      </w:pPr>
      <w:r>
        <w:rPr>
          <w:rStyle w:val="ITALIC"/>
          <w:rFonts w:cs="Arial" w:ascii="Arial" w:hAnsi="Arial"/>
          <w:i/>
          <w:sz w:val="24"/>
          <w:szCs w:val="24"/>
        </w:rPr>
        <w:t>El presupuesto de la Federación de la Tierra</w:t>
      </w:r>
    </w:p>
    <w:p>
      <w:pPr>
        <w:pStyle w:val="ATXT1parrafo"/>
        <w:rPr>
          <w:rFonts w:ascii="Arial" w:hAnsi="Arial" w:cs="Arial"/>
          <w:sz w:val="24"/>
          <w:szCs w:val="24"/>
        </w:rPr>
      </w:pPr>
      <w:r>
        <w:rPr>
          <w:rFonts w:cs="Arial" w:ascii="Arial" w:hAnsi="Arial"/>
          <w:sz w:val="24"/>
          <w:szCs w:val="24"/>
        </w:rPr>
        <w:t>El Consejo Económico y Social formulará cada año el presupuesto de la Federación de la Tierra y lo someterá a la aprobación de la Asamblea General.</w:t>
      </w:r>
    </w:p>
    <w:p>
      <w:pPr>
        <w:pStyle w:val="ATXT"/>
        <w:rPr>
          <w:rFonts w:ascii="Arial" w:hAnsi="Arial" w:cs="Arial"/>
          <w:sz w:val="24"/>
          <w:szCs w:val="24"/>
        </w:rPr>
      </w:pPr>
      <w:r>
        <w:rPr>
          <w:rFonts w:cs="Arial" w:ascii="Arial" w:hAnsi="Arial"/>
          <w:sz w:val="24"/>
          <w:szCs w:val="24"/>
        </w:rPr>
        <w:t>El presupuesto de la Federación,</w:t>
      </w:r>
    </w:p>
    <w:p>
      <w:pPr>
        <w:pStyle w:val="ATXT"/>
        <w:rPr>
          <w:rFonts w:ascii="Arial" w:hAnsi="Arial" w:cs="Arial"/>
          <w:sz w:val="24"/>
          <w:szCs w:val="24"/>
        </w:rPr>
      </w:pPr>
      <w:r>
        <w:rPr>
          <w:rStyle w:val="ITALIC"/>
          <w:rFonts w:cs="Arial" w:ascii="Arial" w:hAnsi="Arial"/>
          <w:iCs/>
          <w:sz w:val="24"/>
          <w:szCs w:val="24"/>
        </w:rPr>
        <w:t>a</w:t>
      </w:r>
      <w:r>
        <w:rPr>
          <w:rFonts w:cs="Arial" w:ascii="Arial" w:hAnsi="Arial"/>
          <w:sz w:val="24"/>
          <w:szCs w:val="24"/>
        </w:rPr>
        <w:t>) establecerá el monto de las contribuciones de los estados federados a la Federación de la Tierra, de las tasas globales y, al menos en las medidas establecidas por los artículos 96 y 97, de los impuestos globales;</w:t>
      </w:r>
    </w:p>
    <w:p>
      <w:pPr>
        <w:pStyle w:val="ATXT"/>
        <w:rPr>
          <w:rFonts w:ascii="Arial" w:hAnsi="Arial" w:cs="Arial"/>
          <w:sz w:val="24"/>
          <w:szCs w:val="24"/>
        </w:rPr>
      </w:pPr>
      <w:r>
        <w:rPr>
          <w:rStyle w:val="ITALIC"/>
          <w:rFonts w:cs="Arial" w:ascii="Arial" w:hAnsi="Arial"/>
          <w:iCs/>
          <w:sz w:val="24"/>
          <w:szCs w:val="24"/>
        </w:rPr>
        <w:t>b</w:t>
      </w:r>
      <w:r>
        <w:rPr>
          <w:rFonts w:cs="Arial" w:ascii="Arial" w:hAnsi="Arial"/>
          <w:sz w:val="24"/>
          <w:szCs w:val="24"/>
        </w:rPr>
        <w:t xml:space="preserve">) asignará a las instituciones globales de garantía, al menos en las medidas establecidas en el artículo 99, las cuotas del </w:t>
      </w:r>
      <w:r>
        <w:rPr>
          <w:rFonts w:cs="Arial" w:ascii="Arial" w:hAnsi="Arial"/>
          <w:spacing w:val="-2"/>
          <w:sz w:val="24"/>
          <w:szCs w:val="24"/>
        </w:rPr>
        <w:t xml:space="preserve">presupuesto planetario destinadas a las garantías de la paz, de </w:t>
      </w:r>
      <w:r>
        <w:rPr>
          <w:rFonts w:cs="Arial" w:ascii="Arial" w:hAnsi="Arial"/>
          <w:sz w:val="24"/>
          <w:szCs w:val="24"/>
        </w:rPr>
        <w:t>los derechos y de los bienes fundamentales.</w:t>
      </w:r>
      <w:r>
        <w:br w:type="page"/>
      </w:r>
    </w:p>
    <w:p>
      <w:pPr>
        <w:pStyle w:val="ARTCULO"/>
        <w:rPr>
          <w:rFonts w:ascii="Arial" w:hAnsi="Arial" w:cs="Arial"/>
          <w:sz w:val="24"/>
          <w:szCs w:val="24"/>
        </w:rPr>
      </w:pPr>
      <w:r>
        <w:rPr>
          <w:rFonts w:cs="Arial" w:ascii="Arial" w:hAnsi="Arial"/>
          <w:sz w:val="24"/>
          <w:szCs w:val="24"/>
        </w:rPr>
        <w:t>Artículo 93</w:t>
      </w:r>
    </w:p>
    <w:p>
      <w:pPr>
        <w:pStyle w:val="ARTCULOTtulo"/>
        <w:rPr>
          <w:rStyle w:val="ITALIC"/>
          <w:rFonts w:ascii="Arial" w:hAnsi="Arial" w:cs="Arial"/>
          <w:i/>
          <w:i/>
          <w:sz w:val="24"/>
          <w:szCs w:val="24"/>
        </w:rPr>
      </w:pPr>
      <w:r>
        <w:rPr>
          <w:rStyle w:val="ITALIC"/>
          <w:rFonts w:cs="Arial" w:ascii="Arial" w:hAnsi="Arial"/>
          <w:i/>
          <w:sz w:val="24"/>
          <w:szCs w:val="24"/>
        </w:rPr>
        <w:t>Un registro global de los grandes patrimonios</w:t>
      </w:r>
    </w:p>
    <w:p>
      <w:pPr>
        <w:pStyle w:val="ATXT1parrafo"/>
        <w:rPr>
          <w:rFonts w:ascii="Arial" w:hAnsi="Arial" w:cs="Arial"/>
          <w:sz w:val="24"/>
          <w:szCs w:val="24"/>
        </w:rPr>
      </w:pPr>
      <w:r>
        <w:rPr>
          <w:rFonts w:cs="Arial" w:ascii="Arial" w:hAnsi="Arial"/>
          <w:sz w:val="24"/>
          <w:szCs w:val="24"/>
        </w:rPr>
        <w:t>Con el fin de asegurar la transparencia de los grandes capitales, se instituirá un registro en el que figuren los titulares de todos los patrimonios de entidad superior a la suma equivalente a los actuales 500 millones de dólares.</w:t>
      </w:r>
    </w:p>
    <w:p>
      <w:pPr>
        <w:pStyle w:val="ARTCULO"/>
        <w:rPr>
          <w:rFonts w:ascii="Arial" w:hAnsi="Arial" w:cs="Arial"/>
          <w:sz w:val="24"/>
          <w:szCs w:val="24"/>
        </w:rPr>
      </w:pPr>
      <w:r>
        <w:rPr>
          <w:rFonts w:cs="Arial" w:ascii="Arial" w:hAnsi="Arial"/>
          <w:sz w:val="24"/>
          <w:szCs w:val="24"/>
        </w:rPr>
        <w:t>Artículo 94</w:t>
      </w:r>
    </w:p>
    <w:p>
      <w:pPr>
        <w:pStyle w:val="ARTCULOTtulo"/>
        <w:rPr>
          <w:rStyle w:val="ITALIC"/>
          <w:rFonts w:ascii="Arial" w:hAnsi="Arial" w:cs="Arial"/>
          <w:i/>
          <w:i/>
          <w:sz w:val="24"/>
          <w:szCs w:val="24"/>
        </w:rPr>
      </w:pPr>
      <w:r>
        <w:rPr>
          <w:rStyle w:val="ITALIC"/>
          <w:rFonts w:cs="Arial" w:ascii="Arial" w:hAnsi="Arial"/>
          <w:i/>
          <w:sz w:val="24"/>
          <w:szCs w:val="24"/>
        </w:rPr>
        <w:t>Una fiscalidad global</w:t>
      </w:r>
    </w:p>
    <w:p>
      <w:pPr>
        <w:pStyle w:val="ATXT1parrafo"/>
        <w:rPr>
          <w:rFonts w:ascii="Arial" w:hAnsi="Arial" w:cs="Arial"/>
          <w:sz w:val="24"/>
          <w:szCs w:val="24"/>
        </w:rPr>
      </w:pPr>
      <w:r>
        <w:rPr>
          <w:rFonts w:cs="Arial" w:ascii="Arial" w:hAnsi="Arial"/>
          <w:spacing w:val="-2"/>
          <w:sz w:val="24"/>
          <w:szCs w:val="24"/>
        </w:rPr>
        <w:t xml:space="preserve">Como condición necesaria de la efectiva garantía de los derechos fundamentales y de los bienes vitales de todos, existirá un fisco global formado: </w:t>
      </w:r>
      <w:r>
        <w:rPr>
          <w:rStyle w:val="ITALIC"/>
          <w:rFonts w:cs="Arial" w:ascii="Arial" w:hAnsi="Arial"/>
          <w:iCs/>
          <w:spacing w:val="-2"/>
          <w:sz w:val="24"/>
          <w:szCs w:val="24"/>
        </w:rPr>
        <w:t>a</w:t>
      </w:r>
      <w:r>
        <w:rPr>
          <w:rFonts w:cs="Arial" w:ascii="Arial" w:hAnsi="Arial"/>
          <w:spacing w:val="-2"/>
          <w:sz w:val="24"/>
          <w:szCs w:val="24"/>
        </w:rPr>
        <w:t xml:space="preserve">) por el establecimiento de una tasa sobre el uso de los bienes comunes o sobre otras actividades de carácter global y </w:t>
      </w:r>
      <w:r>
        <w:rPr>
          <w:rStyle w:val="ITALIC"/>
          <w:rFonts w:cs="Arial" w:ascii="Arial" w:hAnsi="Arial"/>
          <w:iCs/>
          <w:spacing w:val="-2"/>
          <w:sz w:val="24"/>
          <w:szCs w:val="24"/>
        </w:rPr>
        <w:t>b</w:t>
      </w:r>
      <w:r>
        <w:rPr>
          <w:rFonts w:cs="Arial" w:ascii="Arial" w:hAnsi="Arial"/>
          <w:spacing w:val="-2"/>
          <w:sz w:val="24"/>
          <w:szCs w:val="24"/>
        </w:rPr>
        <w:t xml:space="preserve">) por la imposición de un gravamen fiscal, sobre </w:t>
      </w:r>
      <w:r>
        <w:rPr>
          <w:rFonts w:cs="Arial" w:ascii="Arial" w:hAnsi="Arial"/>
          <w:sz w:val="24"/>
          <w:szCs w:val="24"/>
        </w:rPr>
        <w:t xml:space="preserve">los </w:t>
      </w:r>
      <w:r>
        <w:rPr>
          <w:rFonts w:cs="Arial" w:ascii="Arial" w:hAnsi="Arial"/>
          <w:spacing w:val="-2"/>
          <w:sz w:val="24"/>
          <w:szCs w:val="24"/>
        </w:rPr>
        <w:t>grandes patrimonios y sobre las más altas rentas de las perso</w:t>
      </w:r>
      <w:r>
        <w:rPr>
          <w:rFonts w:cs="Arial" w:ascii="Arial" w:hAnsi="Arial"/>
          <w:sz w:val="24"/>
          <w:szCs w:val="24"/>
        </w:rPr>
        <w:t>nas, informado por criterios de fuerte progresividad.</w:t>
      </w:r>
    </w:p>
    <w:p>
      <w:pPr>
        <w:pStyle w:val="ARTCULO"/>
        <w:rPr>
          <w:rFonts w:ascii="Arial" w:hAnsi="Arial" w:cs="Arial"/>
          <w:sz w:val="24"/>
          <w:szCs w:val="24"/>
        </w:rPr>
      </w:pPr>
      <w:r>
        <w:rPr>
          <w:rFonts w:cs="Arial" w:ascii="Arial" w:hAnsi="Arial"/>
          <w:sz w:val="24"/>
          <w:szCs w:val="24"/>
        </w:rPr>
        <w:t>Artículo 95</w:t>
      </w:r>
    </w:p>
    <w:p>
      <w:pPr>
        <w:pStyle w:val="ARTCULOTtulo"/>
        <w:rPr>
          <w:rStyle w:val="ITALIC"/>
          <w:rFonts w:ascii="Arial" w:hAnsi="Arial" w:cs="Arial"/>
          <w:i/>
          <w:i/>
          <w:sz w:val="24"/>
          <w:szCs w:val="24"/>
        </w:rPr>
      </w:pPr>
      <w:r>
        <w:rPr>
          <w:rStyle w:val="ITALIC"/>
          <w:rFonts w:cs="Arial" w:ascii="Arial" w:hAnsi="Arial"/>
          <w:i/>
          <w:sz w:val="24"/>
          <w:szCs w:val="24"/>
        </w:rPr>
        <w:t>Tasas globales</w:t>
      </w:r>
    </w:p>
    <w:p>
      <w:pPr>
        <w:pStyle w:val="ATXT1parrafo"/>
        <w:rPr>
          <w:rFonts w:ascii="Arial" w:hAnsi="Arial" w:cs="Arial"/>
          <w:sz w:val="24"/>
          <w:szCs w:val="24"/>
        </w:rPr>
      </w:pPr>
      <w:r>
        <w:rPr>
          <w:rFonts w:cs="Arial" w:ascii="Arial" w:hAnsi="Arial"/>
          <w:spacing w:val="-2"/>
          <w:sz w:val="24"/>
          <w:szCs w:val="24"/>
        </w:rPr>
        <w:t xml:space="preserve">Se instituirán tasas globales: </w:t>
      </w:r>
      <w:r>
        <w:rPr>
          <w:rStyle w:val="ITALIC"/>
          <w:rFonts w:cs="Arial" w:ascii="Arial" w:hAnsi="Arial"/>
          <w:iCs/>
          <w:spacing w:val="-2"/>
          <w:sz w:val="24"/>
          <w:szCs w:val="24"/>
        </w:rPr>
        <w:t>a</w:t>
      </w:r>
      <w:r>
        <w:rPr>
          <w:rFonts w:cs="Arial" w:ascii="Arial" w:hAnsi="Arial"/>
          <w:spacing w:val="-2"/>
          <w:sz w:val="24"/>
          <w:szCs w:val="24"/>
        </w:rPr>
        <w:t>) sobre las transacciones financieras (</w:t>
      </w:r>
      <w:r>
        <w:rPr>
          <w:rStyle w:val="ITALIC"/>
          <w:rFonts w:cs="Arial" w:ascii="Arial" w:hAnsi="Arial"/>
          <w:iCs/>
          <w:spacing w:val="-2"/>
          <w:sz w:val="24"/>
          <w:szCs w:val="24"/>
        </w:rPr>
        <w:t>Tobin tax</w:t>
      </w:r>
      <w:r>
        <w:rPr>
          <w:rFonts w:cs="Arial" w:ascii="Arial" w:hAnsi="Arial"/>
          <w:spacing w:val="-2"/>
          <w:sz w:val="24"/>
          <w:szCs w:val="24"/>
        </w:rPr>
        <w:t xml:space="preserve">); </w:t>
      </w:r>
      <w:r>
        <w:rPr>
          <w:rStyle w:val="ITALIC"/>
          <w:rFonts w:cs="Arial" w:ascii="Arial" w:hAnsi="Arial"/>
          <w:iCs/>
          <w:spacing w:val="-2"/>
          <w:sz w:val="24"/>
          <w:szCs w:val="24"/>
        </w:rPr>
        <w:t>b</w:t>
      </w:r>
      <w:r>
        <w:rPr>
          <w:rFonts w:cs="Arial" w:ascii="Arial" w:hAnsi="Arial"/>
          <w:spacing w:val="-2"/>
          <w:sz w:val="24"/>
          <w:szCs w:val="24"/>
        </w:rPr>
        <w:t>) sobre el uso de los recursos energéticos que emitan a la atmósfera gases de efecto invernadero (</w:t>
      </w:r>
      <w:r>
        <w:rPr>
          <w:rStyle w:val="ITALIC"/>
          <w:rFonts w:cs="Arial" w:ascii="Arial" w:hAnsi="Arial"/>
          <w:iCs/>
          <w:spacing w:val="-2"/>
          <w:sz w:val="24"/>
          <w:szCs w:val="24"/>
        </w:rPr>
        <w:t>Carbon tax</w:t>
      </w:r>
      <w:r>
        <w:rPr>
          <w:rFonts w:cs="Arial" w:ascii="Arial" w:hAnsi="Arial"/>
          <w:spacing w:val="-2"/>
          <w:sz w:val="24"/>
          <w:szCs w:val="24"/>
        </w:rPr>
        <w:t xml:space="preserve">); </w:t>
      </w:r>
      <w:r>
        <w:rPr>
          <w:rStyle w:val="ITALIC"/>
          <w:rFonts w:cs="Arial" w:ascii="Arial" w:hAnsi="Arial"/>
          <w:iCs/>
          <w:spacing w:val="-2"/>
          <w:sz w:val="24"/>
          <w:szCs w:val="24"/>
        </w:rPr>
        <w:t>c</w:t>
      </w:r>
      <w:r>
        <w:rPr>
          <w:rFonts w:cs="Arial" w:ascii="Arial" w:hAnsi="Arial"/>
          <w:spacing w:val="-2"/>
          <w:sz w:val="24"/>
          <w:szCs w:val="24"/>
        </w:rPr>
        <w:t>) sobre los beneficios generados por las operaciones digitales de las multinacionales que operan fuera de los países donde tienen su sede legal (</w:t>
      </w:r>
      <w:r>
        <w:rPr>
          <w:rStyle w:val="ITALIC"/>
          <w:rFonts w:cs="Arial" w:ascii="Arial" w:hAnsi="Arial"/>
          <w:iCs/>
          <w:spacing w:val="-2"/>
          <w:sz w:val="24"/>
          <w:szCs w:val="24"/>
        </w:rPr>
        <w:t>Web tax</w:t>
      </w:r>
      <w:r>
        <w:rPr>
          <w:rFonts w:cs="Arial" w:ascii="Arial" w:hAnsi="Arial"/>
          <w:spacing w:val="-2"/>
          <w:sz w:val="24"/>
          <w:szCs w:val="24"/>
        </w:rPr>
        <w:t xml:space="preserve">); </w:t>
      </w:r>
      <w:r>
        <w:rPr>
          <w:rStyle w:val="ITALIC"/>
          <w:rFonts w:cs="Arial" w:ascii="Arial" w:hAnsi="Arial"/>
          <w:iCs/>
          <w:spacing w:val="11"/>
          <w:sz w:val="24"/>
          <w:szCs w:val="24"/>
        </w:rPr>
        <w:t>d</w:t>
      </w:r>
      <w:r>
        <w:rPr>
          <w:rFonts w:cs="Arial" w:ascii="Arial" w:hAnsi="Arial"/>
          <w:spacing w:val="11"/>
          <w:sz w:val="24"/>
          <w:szCs w:val="24"/>
        </w:rPr>
        <w:t>)</w:t>
      </w:r>
      <w:r>
        <w:rPr>
          <w:rFonts w:cs="Arial" w:ascii="Arial" w:hAnsi="Arial"/>
          <w:spacing w:val="-2"/>
          <w:sz w:val="24"/>
          <w:szCs w:val="24"/>
        </w:rPr>
        <w:t xml:space="preserve"> sobre el enriqueci</w:t>
      </w:r>
      <w:r>
        <w:rPr>
          <w:rFonts w:cs="Arial" w:ascii="Arial" w:hAnsi="Arial"/>
          <w:sz w:val="24"/>
          <w:szCs w:val="24"/>
        </w:rPr>
        <w:t>miento provenien</w:t>
      </w:r>
      <w:r>
        <w:rPr>
          <w:rFonts w:cs="Arial" w:ascii="Arial" w:hAnsi="Arial"/>
          <w:spacing w:val="-2"/>
          <w:sz w:val="24"/>
          <w:szCs w:val="24"/>
        </w:rPr>
        <w:t>te del uso de bienes comunes de la humanidad, como las órbi</w:t>
      </w:r>
      <w:r>
        <w:rPr>
          <w:rFonts w:cs="Arial" w:ascii="Arial" w:hAnsi="Arial"/>
          <w:sz w:val="24"/>
          <w:szCs w:val="24"/>
        </w:rPr>
        <w:t>tas satelitales, las vías aéreas, las bandas del éter, los espacios ultraterrestres, los recursos de las áreas de alta mar y los recursos minerales de los fondos oceánicos.</w:t>
      </w:r>
      <w:r>
        <w:br w:type="page"/>
      </w:r>
    </w:p>
    <w:p>
      <w:pPr>
        <w:pStyle w:val="ARTCULO"/>
        <w:rPr>
          <w:rFonts w:ascii="Arial" w:hAnsi="Arial" w:cs="Arial"/>
          <w:sz w:val="24"/>
          <w:szCs w:val="24"/>
        </w:rPr>
      </w:pPr>
      <w:r>
        <w:rPr>
          <w:rFonts w:cs="Arial" w:ascii="Arial" w:hAnsi="Arial"/>
          <w:sz w:val="24"/>
          <w:szCs w:val="24"/>
        </w:rPr>
        <w:t>Artículo 96</w:t>
      </w:r>
    </w:p>
    <w:p>
      <w:pPr>
        <w:pStyle w:val="ARTCULOTtulo"/>
        <w:rPr>
          <w:rStyle w:val="ITALIC"/>
          <w:rFonts w:ascii="Arial" w:hAnsi="Arial" w:cs="Arial"/>
          <w:i/>
          <w:i/>
          <w:sz w:val="24"/>
          <w:szCs w:val="24"/>
        </w:rPr>
      </w:pPr>
      <w:r>
        <w:rPr>
          <w:rStyle w:val="ITALIC"/>
          <w:rFonts w:cs="Arial" w:ascii="Arial" w:hAnsi="Arial"/>
          <w:i/>
          <w:sz w:val="24"/>
          <w:szCs w:val="24"/>
        </w:rPr>
        <w:t>Impuestos globales progresivos sobre los patrimonios</w:t>
      </w:r>
    </w:p>
    <w:p>
      <w:pPr>
        <w:pStyle w:val="ATXT1parrafo"/>
        <w:rPr>
          <w:rFonts w:ascii="Arial" w:hAnsi="Arial" w:cs="Arial"/>
          <w:sz w:val="24"/>
          <w:szCs w:val="24"/>
        </w:rPr>
      </w:pPr>
      <w:r>
        <w:rPr>
          <w:rFonts w:cs="Arial" w:ascii="Arial" w:hAnsi="Arial"/>
          <w:sz w:val="24"/>
          <w:szCs w:val="24"/>
        </w:rPr>
        <w:t xml:space="preserve">Se establecerá un impuesto mundial anual de al menos el 5 % sobre los patrimonios superiores a una suma equivalente a los actuales 500 millones de dólares y de al menos el 10 % sobre la </w:t>
      </w:r>
      <w:r>
        <w:rPr>
          <w:rFonts w:cs="Arial" w:ascii="Arial" w:hAnsi="Arial"/>
          <w:spacing w:val="2"/>
          <w:sz w:val="24"/>
          <w:szCs w:val="24"/>
        </w:rPr>
        <w:t>parte de los mismos patrimonios superior a una suma equiva</w:t>
      </w:r>
      <w:r>
        <w:rPr>
          <w:rFonts w:cs="Arial" w:ascii="Arial" w:hAnsi="Arial"/>
          <w:sz w:val="24"/>
          <w:szCs w:val="24"/>
        </w:rPr>
        <w:t>lente a los actuales 5 millardos de dólares.</w:t>
      </w:r>
    </w:p>
    <w:p>
      <w:pPr>
        <w:pStyle w:val="ATXT"/>
        <w:rPr>
          <w:rFonts w:ascii="Arial" w:hAnsi="Arial" w:cs="Arial"/>
          <w:sz w:val="24"/>
          <w:szCs w:val="24"/>
        </w:rPr>
      </w:pPr>
      <w:r>
        <w:rPr>
          <w:rFonts w:cs="Arial" w:ascii="Arial" w:hAnsi="Arial"/>
          <w:sz w:val="24"/>
          <w:szCs w:val="24"/>
        </w:rPr>
        <w:t xml:space="preserve">Se establecerá un impuesto mundial sobre las sucesiones de </w:t>
      </w:r>
      <w:r>
        <w:rPr>
          <w:rFonts w:cs="Arial" w:ascii="Arial" w:hAnsi="Arial"/>
          <w:spacing w:val="-2"/>
          <w:sz w:val="24"/>
          <w:szCs w:val="24"/>
        </w:rPr>
        <w:t xml:space="preserve">al menos el 15 % sobre los patrimonios superiores a una suma equivalente a los actuales 500 millones de dólares y de al menos el 30 % sobre la parte de los mismos patrimonios superior </w:t>
      </w:r>
      <w:r>
        <w:rPr>
          <w:rFonts w:cs="Arial" w:ascii="Arial" w:hAnsi="Arial"/>
          <w:sz w:val="24"/>
          <w:szCs w:val="24"/>
        </w:rPr>
        <w:t>a una suma equivalente a los actuales 5 millardos de dólares.</w:t>
      </w:r>
    </w:p>
    <w:p>
      <w:pPr>
        <w:pStyle w:val="ARTCULO"/>
        <w:rPr>
          <w:rFonts w:ascii="Arial" w:hAnsi="Arial" w:cs="Arial"/>
          <w:sz w:val="24"/>
          <w:szCs w:val="24"/>
        </w:rPr>
      </w:pPr>
      <w:r>
        <w:rPr>
          <w:rFonts w:cs="Arial" w:ascii="Arial" w:hAnsi="Arial"/>
          <w:sz w:val="24"/>
          <w:szCs w:val="24"/>
        </w:rPr>
        <w:t>Artículo 97</w:t>
      </w:r>
    </w:p>
    <w:p>
      <w:pPr>
        <w:pStyle w:val="ARTCULOTtulo"/>
        <w:rPr>
          <w:rStyle w:val="ITALIC"/>
          <w:rFonts w:ascii="Arial" w:hAnsi="Arial" w:cs="Arial"/>
          <w:i/>
          <w:i/>
          <w:sz w:val="24"/>
          <w:szCs w:val="24"/>
        </w:rPr>
      </w:pPr>
      <w:r>
        <w:rPr>
          <w:rStyle w:val="ITALIC"/>
          <w:rFonts w:cs="Arial" w:ascii="Arial" w:hAnsi="Arial"/>
          <w:i/>
          <w:sz w:val="24"/>
          <w:szCs w:val="24"/>
        </w:rPr>
        <w:t>Un impuesto global progresivo sobre las rentas</w:t>
      </w:r>
    </w:p>
    <w:p>
      <w:pPr>
        <w:pStyle w:val="ATXT1parrafo"/>
        <w:rPr>
          <w:rFonts w:ascii="Arial" w:hAnsi="Arial" w:cs="Arial"/>
          <w:sz w:val="24"/>
          <w:szCs w:val="24"/>
        </w:rPr>
      </w:pPr>
      <w:r>
        <w:rPr>
          <w:rFonts w:cs="Arial" w:ascii="Arial" w:hAnsi="Arial"/>
          <w:spacing w:val="2"/>
          <w:sz w:val="24"/>
          <w:szCs w:val="24"/>
        </w:rPr>
        <w:t xml:space="preserve">Se establecerá un impuesto mundial anual de al menos el 5 % sobre las rentas de las personas físicas superiores a una suma equivalente a los actuales 500 000 dólares al año, de al menos el 10 % </w:t>
      </w:r>
      <w:r>
        <w:rPr>
          <w:rFonts w:cs="Arial" w:ascii="Arial" w:hAnsi="Arial"/>
          <w:sz w:val="24"/>
          <w:szCs w:val="24"/>
        </w:rPr>
        <w:t xml:space="preserve">sobre la parte de las mismas rentas superior a una suma </w:t>
      </w:r>
      <w:r>
        <w:rPr>
          <w:rFonts w:cs="Arial" w:ascii="Arial" w:hAnsi="Arial"/>
          <w:spacing w:val="-2"/>
          <w:sz w:val="24"/>
          <w:szCs w:val="24"/>
        </w:rPr>
        <w:t xml:space="preserve">equivalente al actual millón de dólares, de al menos el 20 % sobre la parte de las mismas rentas superior a una suma equivalente a los actuales 2 millones de dólares al año, de al menos el 40 % sobre la parte de las mismas rentas superior a una suma equivalente a los actuales 4 millones de dólares al año </w:t>
      </w:r>
      <w:r>
        <w:rPr>
          <w:rFonts w:cs="Arial" w:ascii="Arial" w:hAnsi="Arial"/>
          <w:sz w:val="24"/>
          <w:szCs w:val="24"/>
        </w:rPr>
        <w:t>y del 80 % sobre la parte de las mismas rentas superior a una suma equivalente a los actuales 8 millones de dólares al año.</w:t>
      </w:r>
    </w:p>
    <w:p>
      <w:pPr>
        <w:pStyle w:val="ARTCULO"/>
        <w:rPr>
          <w:rFonts w:ascii="Arial" w:hAnsi="Arial" w:cs="Arial"/>
          <w:sz w:val="24"/>
          <w:szCs w:val="24"/>
        </w:rPr>
      </w:pPr>
      <w:r>
        <w:rPr>
          <w:rFonts w:cs="Arial" w:ascii="Arial" w:hAnsi="Arial"/>
          <w:sz w:val="24"/>
          <w:szCs w:val="24"/>
        </w:rPr>
        <w:t>Artículo 98</w:t>
      </w:r>
    </w:p>
    <w:p>
      <w:pPr>
        <w:pStyle w:val="ARTCULOTtulo"/>
        <w:rPr>
          <w:rStyle w:val="ITALIC"/>
          <w:rFonts w:ascii="Arial" w:hAnsi="Arial" w:cs="Arial"/>
          <w:i/>
          <w:i/>
          <w:sz w:val="24"/>
          <w:szCs w:val="24"/>
        </w:rPr>
      </w:pPr>
      <w:r>
        <w:rPr>
          <w:rStyle w:val="ITALIC"/>
          <w:rFonts w:cs="Arial" w:ascii="Arial" w:hAnsi="Arial"/>
          <w:i/>
          <w:sz w:val="24"/>
          <w:szCs w:val="24"/>
        </w:rPr>
        <w:t>Las deudas públicas</w:t>
      </w:r>
    </w:p>
    <w:p>
      <w:pPr>
        <w:pStyle w:val="ATXT1parrafo"/>
        <w:rPr>
          <w:rFonts w:ascii="Arial" w:hAnsi="Arial" w:cs="Arial"/>
          <w:sz w:val="24"/>
          <w:szCs w:val="24"/>
        </w:rPr>
      </w:pPr>
      <w:r>
        <w:rPr>
          <w:rFonts w:cs="Arial" w:ascii="Arial" w:hAnsi="Arial"/>
          <w:spacing w:val="-2"/>
          <w:sz w:val="24"/>
          <w:szCs w:val="24"/>
        </w:rPr>
        <w:t xml:space="preserve">A título de resarcimiento de los daños provocados hasta ahora en los bienes comunes de la humanidad y a las generaciones futuras por el desarrollo industrial ecológicamente insostenible de los países ricos, la deuda pública de los países pobres, en los que la renta media </w:t>
      </w:r>
      <w:r>
        <w:rPr>
          <w:rStyle w:val="ITALIC"/>
          <w:rFonts w:cs="Arial" w:ascii="Arial" w:hAnsi="Arial"/>
          <w:iCs/>
          <w:spacing w:val="-2"/>
          <w:sz w:val="24"/>
          <w:szCs w:val="24"/>
        </w:rPr>
        <w:t xml:space="preserve">per capita </w:t>
      </w:r>
      <w:r>
        <w:rPr>
          <w:rFonts w:cs="Arial" w:ascii="Arial" w:hAnsi="Arial"/>
          <w:spacing w:val="-2"/>
          <w:sz w:val="24"/>
          <w:szCs w:val="24"/>
        </w:rPr>
        <w:t xml:space="preserve">de la población sea inferior a </w:t>
      </w:r>
      <w:r>
        <w:rPr>
          <w:rFonts w:cs="Arial" w:ascii="Arial" w:hAnsi="Arial"/>
          <w:sz w:val="24"/>
          <w:szCs w:val="24"/>
        </w:rPr>
        <w:t>la suma equivalente a los actuales 20 000 dólares al año, será asumida por la Federación de la Tierra.</w:t>
      </w:r>
    </w:p>
    <w:p>
      <w:pPr>
        <w:pStyle w:val="ATXT"/>
        <w:rPr>
          <w:rFonts w:ascii="Arial" w:hAnsi="Arial" w:cs="Arial"/>
          <w:sz w:val="24"/>
          <w:szCs w:val="24"/>
        </w:rPr>
      </w:pPr>
      <w:r>
        <w:rPr>
          <w:rFonts w:cs="Arial" w:ascii="Arial" w:hAnsi="Arial"/>
          <w:spacing w:val="-2"/>
          <w:sz w:val="24"/>
          <w:szCs w:val="24"/>
        </w:rPr>
        <w:t>La deuda pública de los restantes países será garantizada por el Banco Mundial, sin perjuicio de la obligación de los estados deudores de pagar los intereses, equitativamente estable</w:t>
      </w:r>
      <w:r>
        <w:rPr>
          <w:rFonts w:cs="Arial" w:ascii="Arial" w:hAnsi="Arial"/>
          <w:sz w:val="24"/>
          <w:szCs w:val="24"/>
        </w:rPr>
        <w:t>cidos en una medida igual y constante.</w:t>
      </w:r>
    </w:p>
    <w:p>
      <w:pPr>
        <w:pStyle w:val="ARTCULO"/>
        <w:rPr>
          <w:rFonts w:ascii="Arial" w:hAnsi="Arial" w:cs="Arial"/>
          <w:sz w:val="24"/>
          <w:szCs w:val="24"/>
        </w:rPr>
      </w:pPr>
      <w:r>
        <w:rPr>
          <w:rFonts w:cs="Arial" w:ascii="Arial" w:hAnsi="Arial"/>
          <w:sz w:val="24"/>
          <w:szCs w:val="24"/>
        </w:rPr>
        <w:t>Artículo 99</w:t>
      </w:r>
    </w:p>
    <w:p>
      <w:pPr>
        <w:pStyle w:val="ARTCULOTtulo"/>
        <w:rPr>
          <w:rStyle w:val="ITALIC"/>
          <w:rFonts w:ascii="Arial" w:hAnsi="Arial" w:cs="Arial"/>
          <w:i/>
          <w:i/>
          <w:spacing w:val="-2"/>
          <w:sz w:val="24"/>
          <w:szCs w:val="24"/>
        </w:rPr>
      </w:pPr>
      <w:r>
        <w:rPr>
          <w:rStyle w:val="ITALIC"/>
          <w:rFonts w:cs="Arial" w:ascii="Arial" w:hAnsi="Arial"/>
          <w:i/>
          <w:spacing w:val="2"/>
          <w:sz w:val="24"/>
          <w:szCs w:val="24"/>
        </w:rPr>
        <w:t xml:space="preserve">Cuotas del presupuesto planetario </w:t>
        <w:br/>
      </w:r>
      <w:r>
        <w:rPr>
          <w:rStyle w:val="ITALIC"/>
          <w:rFonts w:cs="Arial" w:ascii="Arial" w:hAnsi="Arial"/>
          <w:i/>
          <w:spacing w:val="-2"/>
          <w:sz w:val="24"/>
          <w:szCs w:val="24"/>
        </w:rPr>
        <w:t>en garantía de los gastos globales</w:t>
      </w:r>
    </w:p>
    <w:p>
      <w:pPr>
        <w:pStyle w:val="ATXT1parrafo"/>
        <w:rPr>
          <w:rFonts w:ascii="Arial" w:hAnsi="Arial" w:cs="Arial"/>
          <w:sz w:val="24"/>
          <w:szCs w:val="24"/>
        </w:rPr>
      </w:pPr>
      <w:r>
        <w:rPr>
          <w:rFonts w:cs="Arial" w:ascii="Arial" w:hAnsi="Arial"/>
          <w:spacing w:val="-2"/>
          <w:sz w:val="24"/>
          <w:szCs w:val="24"/>
        </w:rPr>
        <w:t>El gasto público global deberá favorecer el desarrollo económico de los países pobres y financiar todas las instituciones globa</w:t>
      </w:r>
      <w:r>
        <w:rPr>
          <w:rFonts w:cs="Arial" w:ascii="Arial" w:hAnsi="Arial"/>
          <w:sz w:val="24"/>
          <w:szCs w:val="24"/>
        </w:rPr>
        <w:t>les de gobierno y de garantía.</w:t>
      </w:r>
    </w:p>
    <w:p>
      <w:pPr>
        <w:pStyle w:val="ATXT"/>
        <w:rPr>
          <w:rFonts w:ascii="Arial" w:hAnsi="Arial" w:cs="Arial"/>
          <w:sz w:val="24"/>
          <w:szCs w:val="24"/>
        </w:rPr>
      </w:pPr>
      <w:r>
        <w:rPr>
          <w:rFonts w:cs="Arial" w:ascii="Arial" w:hAnsi="Arial"/>
          <w:spacing w:val="-2"/>
          <w:sz w:val="24"/>
          <w:szCs w:val="24"/>
        </w:rPr>
        <w:t>Para hacer posible la eficaz garantía de los derechos fundamentales y de los bienes comunes en los países pobres, se destinarán a las instituciones globales de garantía cuotas de un mínimo de los ingresos planetarios anuales: el 10 % a las funciones globales de policía, el 10 % a las funciones globales de garantía de la salud, el 10 % a las funciones globales de garantía de la alimentación básica y del desarrollo de una agricultura respetuosa con la naturaleza, el 10 % a las funciones globales de garantía de la educación, el 10 % a la tutela del medio ambiente, y el 10 % a las funciones globales de garantía secundaria o ju</w:t>
      </w:r>
      <w:r>
        <w:rPr>
          <w:rFonts w:cs="Arial" w:ascii="Arial" w:hAnsi="Arial"/>
          <w:sz w:val="24"/>
          <w:szCs w:val="24"/>
        </w:rPr>
        <w:t>risdiccional.</w:t>
      </w:r>
    </w:p>
    <w:p>
      <w:pPr>
        <w:pStyle w:val="SECCIN"/>
        <w:rPr>
          <w:rFonts w:ascii="Arial" w:hAnsi="Arial" w:cs="Arial"/>
          <w:sz w:val="24"/>
          <w:szCs w:val="24"/>
        </w:rPr>
      </w:pPr>
      <w:r>
        <w:rPr>
          <w:rFonts w:cs="Arial" w:ascii="Arial" w:hAnsi="Arial"/>
          <w:sz w:val="24"/>
          <w:szCs w:val="24"/>
        </w:rPr>
        <w:t>Disposición final</w:t>
      </w:r>
    </w:p>
    <w:p>
      <w:pPr>
        <w:pStyle w:val="ARTCULO"/>
        <w:spacing w:before="113" w:after="160"/>
        <w:rPr>
          <w:rFonts w:ascii="Arial" w:hAnsi="Arial" w:cs="Arial"/>
          <w:sz w:val="24"/>
          <w:szCs w:val="24"/>
        </w:rPr>
      </w:pPr>
      <w:r>
        <w:rPr>
          <w:rFonts w:cs="Arial" w:ascii="Arial" w:hAnsi="Arial"/>
          <w:sz w:val="24"/>
          <w:szCs w:val="24"/>
        </w:rPr>
        <w:t>Artículo 100</w:t>
      </w:r>
    </w:p>
    <w:p>
      <w:pPr>
        <w:pStyle w:val="ARTCULOTtulo"/>
        <w:rPr>
          <w:rStyle w:val="ITALIC"/>
          <w:rFonts w:ascii="Arial" w:hAnsi="Arial" w:cs="Arial"/>
          <w:i/>
          <w:i/>
          <w:sz w:val="24"/>
          <w:szCs w:val="24"/>
        </w:rPr>
      </w:pPr>
      <w:r>
        <w:rPr>
          <w:rStyle w:val="ITALIC"/>
          <w:rFonts w:cs="Arial" w:ascii="Arial" w:hAnsi="Arial"/>
          <w:i/>
          <w:sz w:val="24"/>
          <w:szCs w:val="24"/>
        </w:rPr>
        <w:t>El proceso constituyente</w:t>
      </w:r>
    </w:p>
    <w:p>
      <w:pPr>
        <w:pStyle w:val="ATXT1parrafo"/>
        <w:rPr>
          <w:rFonts w:ascii="Arial" w:hAnsi="Arial" w:cs="Arial"/>
          <w:sz w:val="24"/>
          <w:szCs w:val="24"/>
        </w:rPr>
      </w:pPr>
      <w:r>
        <w:rPr>
          <w:rFonts w:cs="Arial" w:ascii="Arial" w:hAnsi="Arial"/>
          <w:spacing w:val="2"/>
          <w:sz w:val="24"/>
          <w:szCs w:val="24"/>
        </w:rPr>
        <w:t>Este proyecto de Constitución, una vez discutido y con las en</w:t>
      </w:r>
      <w:r>
        <w:rPr>
          <w:rFonts w:cs="Arial" w:ascii="Arial" w:hAnsi="Arial"/>
          <w:sz w:val="24"/>
          <w:szCs w:val="24"/>
        </w:rPr>
        <w:t>miendas aportadas a él por parte del mayor número de personas, será depositado en la sede de la Organización de Naciones Unidas, sometido a su atención, al debate, a las modificaciones y a la aprobación de la Asamblea General y abierto a la adhesión y a la ratificación de todos los estados.</w:t>
      </w:r>
    </w:p>
    <w:p>
      <w:pPr>
        <w:pStyle w:val="ATXT"/>
        <w:rPr>
          <w:rFonts w:ascii="Arial" w:hAnsi="Arial" w:cs="Arial"/>
          <w:sz w:val="24"/>
          <w:szCs w:val="24"/>
        </w:rPr>
      </w:pPr>
      <w:r>
        <w:rPr>
          <w:rFonts w:cs="Arial" w:ascii="Arial" w:hAnsi="Arial"/>
          <w:spacing w:val="-2"/>
          <w:sz w:val="24"/>
          <w:szCs w:val="24"/>
        </w:rPr>
        <w:t>Entrará en vigor como Constitución de la Tierra el trigésimo día posterior a la fecha del depósito en la Secretaría Gene</w:t>
      </w:r>
      <w:r>
        <w:rPr>
          <w:rFonts w:cs="Arial" w:ascii="Arial" w:hAnsi="Arial"/>
          <w:sz w:val="24"/>
          <w:szCs w:val="24"/>
        </w:rPr>
        <w:t xml:space="preserve">ral </w:t>
      </w:r>
      <w:r>
        <w:rPr>
          <w:rFonts w:cs="Arial" w:ascii="Arial" w:hAnsi="Arial"/>
          <w:spacing w:val="-2"/>
          <w:sz w:val="24"/>
          <w:szCs w:val="24"/>
        </w:rPr>
        <w:t>de la Organización de Naciones Unidas, del trigésimo instru</w:t>
      </w:r>
      <w:r>
        <w:rPr>
          <w:rFonts w:cs="Arial" w:ascii="Arial" w:hAnsi="Arial"/>
          <w:sz w:val="24"/>
          <w:szCs w:val="24"/>
        </w:rPr>
        <w:t>mento de ratificación o de adhesión.</w:t>
      </w:r>
    </w:p>
    <w:p>
      <w:pPr>
        <w:pStyle w:val="Normal"/>
        <w:spacing w:lineRule="auto" w:line="360" w:before="0" w:after="160"/>
        <w:jc w:val="both"/>
        <w:rPr>
          <w:rFonts w:ascii="Arial" w:hAnsi="Arial" w:cs="Arial"/>
          <w:sz w:val="24"/>
          <w:szCs w:val="24"/>
          <w:lang w:val="es-ES_tradnl"/>
        </w:rPr>
      </w:pPr>
      <w:r>
        <w:rPr/>
      </w:r>
    </w:p>
    <w:sectPr>
      <w:footerReference w:type="even" r:id="rId2"/>
      <w:footerReference w:type="default" r:id="rId3"/>
      <w:footerReference w:type="first" r:id="rId4"/>
      <w:type w:val="nextPage"/>
      <w:pgSz w:w="11906" w:h="16838"/>
      <w:pgMar w:left="1701" w:right="1701" w:gutter="0" w:header="0" w:top="1417" w:footer="708"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Gill Sans Ultra Bold">
    <w:charset w:val="01"/>
    <w:family w:val="roman"/>
    <w:pitch w:val="variable"/>
  </w:font>
  <w:font w:name="Liberation Sans">
    <w:altName w:val="Arial"/>
    <w:charset w:val="01"/>
    <w:family w:val="swiss"/>
    <w:pitch w:val="variable"/>
  </w:font>
  <w:font w:name="Times New Roman">
    <w:charset w:val="01"/>
    <w:family w:val="roman"/>
    <w:pitch w:val="variable"/>
  </w:font>
  <w:font w:name="CLASSGARAMOND3">
    <w:charset w:val="01"/>
    <w:family w:val="roman"/>
    <w:pitch w:val="variable"/>
  </w:font>
  <w:font w:name="Futura Lt BT">
    <w:charset w:val="01"/>
    <w:family w:val="roman"/>
    <w:pitch w:val="variable"/>
  </w:font>
  <w:font w:name="Gill Sans (T1)">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spacing w:before="0" w:after="160"/>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Cornic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Pidipagina"/>
                            <w:pBd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Pidipagina"/>
                      <w:pBd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spacing w:before="0" w:after="160"/>
      <w:ind w:right="360" w:hanging="0"/>
      <w:rPr/>
    </w:pPr>
    <w:r>
      <w:rPr/>
    </w:r>
    <w:r>
      <mc:AlternateContent>
        <mc:Choice Requires="wps">
          <w:drawing>
            <wp:anchor behindDoc="0" distT="0" distB="0" distL="0" distR="0" simplePos="0" locked="0" layoutInCell="0" allowOverlap="1" relativeHeight="72">
              <wp:simplePos x="0" y="0"/>
              <wp:positionH relativeFrom="margin">
                <wp:align>right</wp:align>
              </wp:positionH>
              <wp:positionV relativeFrom="paragraph">
                <wp:posOffset>635</wp:posOffset>
              </wp:positionV>
              <wp:extent cx="178435" cy="162560"/>
              <wp:effectExtent l="0" t="0" r="0" b="0"/>
              <wp:wrapSquare wrapText="bothSides"/>
              <wp:docPr id="2" name="Cornice2"/>
              <a:graphic xmlns:a="http://schemas.openxmlformats.org/drawingml/2006/main">
                <a:graphicData uri="http://schemas.microsoft.com/office/word/2010/wordprocessingShape">
                  <wps:wsp>
                    <wps:cNvSpPr txBox="1"/>
                    <wps:spPr>
                      <a:xfrm>
                        <a:off x="0" y="0"/>
                        <a:ext cx="178435" cy="162560"/>
                      </a:xfrm>
                      <a:prstGeom prst="rect"/>
                      <a:solidFill>
                        <a:srgbClr val="FFFFFF">
                          <a:alpha val="0"/>
                        </a:srgbClr>
                      </a:solidFill>
                    </wps:spPr>
                    <wps:txbx>
                      <w:txbxContent>
                        <w:p>
                          <w:pPr>
                            <w:pStyle w:val="Pidipagina"/>
                            <w:pBd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4.05pt;height:12.8pt;mso-wrap-distance-left:0pt;mso-wrap-distance-right:0pt;mso-wrap-distance-top:0pt;mso-wrap-distance-bottom:0pt;margin-top:0.05pt;mso-position-vertical-relative:text;margin-left:411.15pt;mso-position-horizontal:right;mso-position-horizontal-relative:margin">
              <v:fill opacity="0f"/>
              <v:textbox inset="0in,0in,0in,0in">
                <w:txbxContent>
                  <w:p>
                    <w:pPr>
                      <w:pStyle w:val="Pidipagina"/>
                      <w:pBd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spacing w:before="0" w:after="160"/>
      <w:ind w:right="360" w:hanging="0"/>
      <w:rPr/>
    </w:pPr>
    <w:r>
      <w:rPr/>
    </w:r>
    <w:r>
      <mc:AlternateContent>
        <mc:Choice Requires="wps">
          <w:drawing>
            <wp:anchor behindDoc="0" distT="0" distB="0" distL="0" distR="0" simplePos="0" locked="0" layoutInCell="0" allowOverlap="1" relativeHeight="72">
              <wp:simplePos x="0" y="0"/>
              <wp:positionH relativeFrom="margin">
                <wp:align>right</wp:align>
              </wp:positionH>
              <wp:positionV relativeFrom="paragraph">
                <wp:posOffset>635</wp:posOffset>
              </wp:positionV>
              <wp:extent cx="178435" cy="162560"/>
              <wp:effectExtent l="0" t="0" r="0" b="0"/>
              <wp:wrapSquare wrapText="bothSides"/>
              <wp:docPr id="3" name="Cornice2"/>
              <a:graphic xmlns:a="http://schemas.openxmlformats.org/drawingml/2006/main">
                <a:graphicData uri="http://schemas.microsoft.com/office/word/2010/wordprocessingShape">
                  <wps:wsp>
                    <wps:cNvSpPr txBox="1"/>
                    <wps:spPr>
                      <a:xfrm>
                        <a:off x="0" y="0"/>
                        <a:ext cx="178435" cy="162560"/>
                      </a:xfrm>
                      <a:prstGeom prst="rect"/>
                      <a:solidFill>
                        <a:srgbClr val="FFFFFF">
                          <a:alpha val="0"/>
                        </a:srgbClr>
                      </a:solidFill>
                    </wps:spPr>
                    <wps:txbx>
                      <w:txbxContent>
                        <w:p>
                          <w:pPr>
                            <w:pStyle w:val="Pidipagina"/>
                            <w:pBd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4.05pt;height:12.8pt;mso-wrap-distance-left:0pt;mso-wrap-distance-right:0pt;mso-wrap-distance-top:0pt;mso-wrap-distance-bottom:0pt;margin-top:0.05pt;mso-position-vertical-relative:text;margin-left:411.15pt;mso-position-horizontal:right;mso-position-horizontal-relative:margin">
              <v:fill opacity="0f"/>
              <v:textbox inset="0in,0in,0in,0in">
                <w:txbxContent>
                  <w:p>
                    <w:pPr>
                      <w:pStyle w:val="Pidipagina"/>
                      <w:pBd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71"/>
  <w:defaultTabStop w:val="708"/>
  <w:autoHyphenation w:val="true"/>
  <w:compat>
    <w:compatSetting w:name="compatibilityMode" w:uri="http://schemas.microsoft.com/office/word" w:val="12"/>
  </w:compat>
  <w:hyphenationZone w:val="425"/>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04198"/>
    <w:pPr>
      <w:widowControl/>
      <w:bidi w:val="0"/>
      <w:spacing w:lineRule="auto" w:line="259" w:before="0" w:after="160"/>
      <w:jc w:val="left"/>
    </w:pPr>
    <w:rPr>
      <w:rFonts w:ascii="Calibri" w:hAnsi="Calibri" w:eastAsia="Calibri" w:cs="Times New Roman"/>
      <w:color w:val="auto"/>
      <w:kern w:val="0"/>
      <w:sz w:val="22"/>
      <w:szCs w:val="22"/>
      <w:lang w:val="es-ES" w:eastAsia="en-US" w:bidi="ar-SA"/>
    </w:rPr>
  </w:style>
  <w:style w:type="character" w:styleId="DefaultParagraphFont" w:default="1">
    <w:name w:val="Default Paragraph Font"/>
    <w:uiPriority w:val="99"/>
    <w:semiHidden/>
    <w:qFormat/>
    <w:rPr/>
  </w:style>
  <w:style w:type="character" w:styleId="PlaceholderText">
    <w:name w:val="Placeholder Text"/>
    <w:basedOn w:val="DefaultParagraphFont"/>
    <w:uiPriority w:val="99"/>
    <w:semiHidden/>
    <w:qFormat/>
    <w:rsid w:val="003e3bf1"/>
    <w:rPr>
      <w:rFonts w:cs="Times New Roman"/>
      <w:color w:val="808080"/>
    </w:rPr>
  </w:style>
  <w:style w:type="character" w:styleId="BalloonTextChar" w:customStyle="1">
    <w:name w:val="Balloon Text Char"/>
    <w:basedOn w:val="DefaultParagraphFont"/>
    <w:link w:val="BalloonText"/>
    <w:uiPriority w:val="99"/>
    <w:semiHidden/>
    <w:qFormat/>
    <w:locked/>
    <w:rsid w:val="00a02233"/>
    <w:rPr>
      <w:rFonts w:ascii="Segoe UI" w:hAnsi="Segoe UI" w:cs="Segoe UI"/>
      <w:sz w:val="18"/>
      <w:szCs w:val="18"/>
    </w:rPr>
  </w:style>
  <w:style w:type="character" w:styleId="FooterChar" w:customStyle="1">
    <w:name w:val="Footer Char"/>
    <w:basedOn w:val="DefaultParagraphFont"/>
    <w:uiPriority w:val="99"/>
    <w:semiHidden/>
    <w:qFormat/>
    <w:locked/>
    <w:rsid w:val="00130ec0"/>
    <w:rPr>
      <w:rFonts w:cs="Times New Roman"/>
      <w:lang w:val="es-ES" w:eastAsia="en-US"/>
    </w:rPr>
  </w:style>
  <w:style w:type="character" w:styleId="Pagenumber">
    <w:name w:val="page number"/>
    <w:basedOn w:val="DefaultParagraphFont"/>
    <w:uiPriority w:val="99"/>
    <w:qFormat/>
    <w:rsid w:val="0044728e"/>
    <w:rPr>
      <w:rFonts w:cs="Times New Roman"/>
    </w:rPr>
  </w:style>
  <w:style w:type="character" w:styleId="ITALIC" w:customStyle="1">
    <w:name w:val="ITALIC"/>
    <w:uiPriority w:val="99"/>
    <w:qFormat/>
    <w:rsid w:val="00bb1678"/>
    <w:rPr>
      <w:i/>
      <w:position w:val="0"/>
      <w:sz w:val="22"/>
      <w:u w:val="none"/>
      <w:vertAlign w:val="baseline"/>
    </w:rPr>
  </w:style>
  <w:style w:type="character" w:styleId="PAR" w:customStyle="1">
    <w:name w:val="PAR"/>
    <w:uiPriority w:val="99"/>
    <w:qFormat/>
    <w:rsid w:val="00bb1678"/>
    <w:rPr/>
  </w:style>
  <w:style w:type="character" w:styleId="IMPAR" w:customStyle="1">
    <w:name w:val="IMPAR"/>
    <w:uiPriority w:val="99"/>
    <w:qFormat/>
    <w:rsid w:val="00bb1678"/>
    <w:rPr/>
  </w:style>
  <w:style w:type="character" w:styleId="LLAMADANOTA" w:customStyle="1">
    <w:name w:val="LLAMADA_NOTA"/>
    <w:uiPriority w:val="99"/>
    <w:qFormat/>
    <w:rsid w:val="00bb1678"/>
    <w:rPr>
      <w:vertAlign w:val="superscript"/>
    </w:rPr>
  </w:style>
  <w:style w:type="character" w:styleId="VERSALITA" w:customStyle="1">
    <w:name w:val="VERSALITA"/>
    <w:uiPriority w:val="99"/>
    <w:qFormat/>
    <w:rsid w:val="00bb1678"/>
    <w:rPr>
      <w:smallCaps/>
      <w:position w:val="0"/>
      <w:sz w:val="22"/>
      <w:u w:val="none"/>
      <w:vertAlign w:val="baseline"/>
    </w:rPr>
  </w:style>
  <w:style w:type="character" w:styleId="SUBIND" w:customStyle="1">
    <w:name w:val="SUBIND"/>
    <w:uiPriority w:val="99"/>
    <w:qFormat/>
    <w:rsid w:val="00bb1678"/>
    <w:rPr>
      <w:u w:val="none"/>
      <w:vertAlign w:val="subscript"/>
    </w:rPr>
  </w:style>
  <w:style w:type="character" w:styleId="LLAMADANOTAENNOTA" w:customStyle="1">
    <w:name w:val="LLAMADA_NOTA_EN_NOTA"/>
    <w:uiPriority w:val="99"/>
    <w:qFormat/>
    <w:rsid w:val="00bb1678"/>
    <w:rPr>
      <w:position w:val="0"/>
      <w:sz w:val="22"/>
      <w:vertAlign w:val="baseline"/>
    </w:rPr>
  </w:style>
  <w:style w:type="character" w:styleId="SUPERIND" w:customStyle="1">
    <w:name w:val="SUPERIND"/>
    <w:uiPriority w:val="99"/>
    <w:qFormat/>
    <w:rsid w:val="00bb1678"/>
    <w:rPr>
      <w:u w:val="none"/>
      <w:vertAlign w:val="superscript"/>
    </w:rPr>
  </w:style>
  <w:style w:type="character" w:styleId="VERSALITAITALIC" w:customStyle="1">
    <w:name w:val="VERSALITA_ITALIC"/>
    <w:uiPriority w:val="99"/>
    <w:qFormat/>
    <w:rsid w:val="00bb1678"/>
    <w:rPr>
      <w:i/>
      <w:smallCaps/>
      <w:position w:val="0"/>
      <w:sz w:val="22"/>
      <w:u w:val="none"/>
      <w:vertAlign w:val="baseline"/>
    </w:rPr>
  </w:style>
  <w:style w:type="character" w:styleId="FootnoteTextChar" w:customStyle="1">
    <w:name w:val="Footnote Text Char"/>
    <w:basedOn w:val="DefaultParagraphFont"/>
    <w:uiPriority w:val="99"/>
    <w:semiHidden/>
    <w:qFormat/>
    <w:locked/>
    <w:rPr>
      <w:rFonts w:cs="Times New Roman"/>
      <w:sz w:val="20"/>
      <w:szCs w:val="20"/>
      <w:lang w:val="es-ES" w:eastAsia="en-US"/>
    </w:rPr>
  </w:style>
  <w:style w:type="character" w:styleId="FootnoteTextChar1" w:customStyle="1">
    <w:name w:val="Footnote Text Char1"/>
    <w:uiPriority w:val="99"/>
    <w:semiHidden/>
    <w:qFormat/>
    <w:locked/>
    <w:rsid w:val="00bb1678"/>
    <w:rPr>
      <w:rFonts w:ascii="Calibri" w:hAnsi="Calibri"/>
      <w:kern w:val="2"/>
      <w:lang w:val="es-ES" w:eastAsia="es-ES"/>
    </w:rPr>
  </w:style>
  <w:style w:type="character" w:styleId="Caratterinotaapidipagina">
    <w:name w:val="Caratteri nota a piè di pagina"/>
    <w:basedOn w:val="DefaultParagraphFont"/>
    <w:uiPriority w:val="99"/>
    <w:semiHidden/>
    <w:qFormat/>
    <w:rsid w:val="00bb1678"/>
    <w:rPr>
      <w:rFonts w:cs="Times New Roman"/>
      <w:vertAlign w:val="superscript"/>
    </w:rPr>
  </w:style>
  <w:style w:type="character" w:styleId="Richiamoallanotaapidipagina">
    <w:name w:val="Richiamo alla nota a piè di pagina"/>
    <w:rPr>
      <w:rFonts w:cs="Times New Roman"/>
      <w:vertAlign w:val="superscript"/>
    </w:rPr>
  </w:style>
  <w:style w:type="character" w:styleId="CollegamentoInternet">
    <w:name w:val="Collegamento Internet"/>
    <w:basedOn w:val="DefaultParagraphFont"/>
    <w:uiPriority w:val="99"/>
    <w:rsid w:val="00bb1678"/>
    <w:rPr>
      <w:rFonts w:cs="Times New Roman"/>
      <w:color w:val="0563C1"/>
      <w:u w:val="single"/>
    </w:rPr>
  </w:style>
  <w:style w:type="character" w:styleId="Mencinsinresolver" w:customStyle="1">
    <w:name w:val="Mención sin resolver"/>
    <w:uiPriority w:val="99"/>
    <w:semiHidden/>
    <w:qFormat/>
    <w:rsid w:val="00bb1678"/>
    <w:rPr>
      <w:color w:val="605E5C"/>
      <w:shd w:fill="E1DFDD" w:val="clear"/>
    </w:rPr>
  </w:style>
  <w:style w:type="character" w:styleId="ULTRA" w:customStyle="1">
    <w:name w:val="ULTRA"/>
    <w:uiPriority w:val="99"/>
    <w:qFormat/>
    <w:rsid w:val="00bb1678"/>
    <w:rPr>
      <w:rFonts w:ascii="Gill Sans Ultra Bold" w:hAnsi="Gill Sans Ultra Bold"/>
      <w:caps/>
    </w:rPr>
  </w:style>
  <w:style w:type="character" w:styleId="HeaderChar" w:customStyle="1">
    <w:name w:val="Header Char"/>
    <w:basedOn w:val="DefaultParagraphFont"/>
    <w:uiPriority w:val="99"/>
    <w:semiHidden/>
    <w:qFormat/>
    <w:locked/>
    <w:rPr>
      <w:rFonts w:cs="Times New Roman"/>
      <w:lang w:val="es-ES" w:eastAsia="en-US"/>
    </w:rPr>
  </w:style>
  <w:style w:type="character" w:styleId="HeaderChar1" w:customStyle="1">
    <w:name w:val="Header Char1"/>
    <w:uiPriority w:val="99"/>
    <w:qFormat/>
    <w:locked/>
    <w:rsid w:val="00bb1678"/>
    <w:rPr>
      <w:rFonts w:ascii="Calibri" w:hAnsi="Calibri"/>
      <w:kern w:val="2"/>
      <w:sz w:val="22"/>
      <w:lang w:val="es-ES" w:eastAsia="es-ES"/>
    </w:rPr>
  </w:style>
  <w:style w:type="character" w:styleId="CarattereCarattere" w:customStyle="1">
    <w:name w:val="Carattere Carattere"/>
    <w:uiPriority w:val="99"/>
    <w:qFormat/>
    <w:rsid w:val="00bb1678"/>
    <w:rPr>
      <w:rFonts w:ascii="Calibri" w:hAnsi="Calibri"/>
      <w:kern w:val="2"/>
      <w:sz w:val="22"/>
      <w:lang w:val="es-ES" w:eastAsia="es-ES"/>
    </w:rPr>
  </w:style>
  <w:style w:type="paragraph" w:styleId="Titolo">
    <w:name w:val="Titolo"/>
    <w:basedOn w:val="Normal"/>
    <w:next w:val="Corpodeltesto"/>
    <w:qFormat/>
    <w:pPr>
      <w:keepNext w:val="true"/>
      <w:spacing w:before="240" w:after="120"/>
    </w:pPr>
    <w:rPr>
      <w:rFonts w:ascii="Liberation Sans" w:hAnsi="Liberation Sans" w:eastAsia="Noto Sans CJK SC" w:cs="Free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FreeSans"/>
    </w:rPr>
  </w:style>
  <w:style w:type="paragraph" w:styleId="Didascalia">
    <w:name w:val="Caption"/>
    <w:basedOn w:val="Normal"/>
    <w:qFormat/>
    <w:pPr>
      <w:suppressLineNumbers/>
      <w:spacing w:before="120" w:after="120"/>
    </w:pPr>
    <w:rPr>
      <w:rFonts w:cs="FreeSans"/>
      <w:i/>
      <w:iCs/>
      <w:sz w:val="24"/>
      <w:szCs w:val="24"/>
    </w:rPr>
  </w:style>
  <w:style w:type="paragraph" w:styleId="Indice">
    <w:name w:val="Indice"/>
    <w:basedOn w:val="Normal"/>
    <w:qFormat/>
    <w:pPr>
      <w:suppressLineNumbers/>
    </w:pPr>
    <w:rPr>
      <w:rFonts w:cs="FreeSans"/>
    </w:rPr>
  </w:style>
  <w:style w:type="paragraph" w:styleId="BalloonText">
    <w:name w:val="Balloon Text"/>
    <w:basedOn w:val="Normal"/>
    <w:link w:val="BalloonTextChar"/>
    <w:uiPriority w:val="99"/>
    <w:semiHidden/>
    <w:qFormat/>
    <w:rsid w:val="00a02233"/>
    <w:pPr>
      <w:spacing w:lineRule="auto" w:line="240" w:before="0" w:after="0"/>
    </w:pPr>
    <w:rPr>
      <w:rFonts w:ascii="Segoe UI" w:hAnsi="Segoe UI" w:cs="Segoe UI"/>
      <w:sz w:val="18"/>
      <w:szCs w:val="18"/>
    </w:rPr>
  </w:style>
  <w:style w:type="paragraph" w:styleId="Intestazioneepidipagina">
    <w:name w:val="Intestazione e piè di pagina"/>
    <w:basedOn w:val="Normal"/>
    <w:qFormat/>
    <w:pPr/>
    <w:rPr/>
  </w:style>
  <w:style w:type="paragraph" w:styleId="Pidipagina">
    <w:name w:val="Footer"/>
    <w:basedOn w:val="Normal"/>
    <w:link w:val="FooterChar"/>
    <w:uiPriority w:val="99"/>
    <w:rsid w:val="0044728e"/>
    <w:pPr>
      <w:tabs>
        <w:tab w:val="clear" w:pos="708"/>
        <w:tab w:val="center" w:pos="4819" w:leader="none"/>
        <w:tab w:val="right" w:pos="9638" w:leader="none"/>
      </w:tabs>
    </w:pPr>
    <w:rPr/>
  </w:style>
  <w:style w:type="paragraph" w:styleId="Ningnestilodeprrafo" w:customStyle="1">
    <w:name w:val="[Ningún estilo de párrafo]"/>
    <w:uiPriority w:val="99"/>
    <w:qFormat/>
    <w:rsid w:val="00bb1678"/>
    <w:pPr>
      <w:widowControl w:val="false"/>
      <w:bidi w:val="0"/>
      <w:spacing w:lineRule="auto" w:line="288" w:before="0" w:after="0"/>
      <w:jc w:val="left"/>
      <w:textAlignment w:val="center"/>
    </w:pPr>
    <w:rPr>
      <w:rFonts w:ascii="Times New Roman" w:hAnsi="Times New Roman" w:eastAsia="Calibri" w:cs="Times New Roman"/>
      <w:color w:val="000000"/>
      <w:kern w:val="0"/>
      <w:sz w:val="24"/>
      <w:szCs w:val="24"/>
      <w:lang w:val="es-ES_tradnl" w:eastAsia="es-ES" w:bidi="ar-SA"/>
    </w:rPr>
  </w:style>
  <w:style w:type="paragraph" w:styleId="Prrafobsico" w:customStyle="1">
    <w:name w:val="[Párrafo básico]"/>
    <w:basedOn w:val="Ningnestilodeprrafo"/>
    <w:uiPriority w:val="99"/>
    <w:qFormat/>
    <w:rsid w:val="00bb1678"/>
    <w:pPr>
      <w:spacing w:lineRule="atLeast" w:line="243"/>
    </w:pPr>
    <w:rPr>
      <w:rFonts w:ascii="CLASSGARAMOND3" w:hAnsi="CLASSGARAMOND3" w:cs="CLASSGARAMOND3"/>
      <w:sz w:val="20"/>
      <w:szCs w:val="20"/>
    </w:rPr>
  </w:style>
  <w:style w:type="paragraph" w:styleId="ATXT" w:customStyle="1">
    <w:name w:val="A_TXT"/>
    <w:basedOn w:val="Prrafobsico"/>
    <w:uiPriority w:val="99"/>
    <w:qFormat/>
    <w:rsid w:val="00bb1678"/>
    <w:pPr>
      <w:spacing w:lineRule="atLeast" w:line="262"/>
      <w:ind w:firstLine="340"/>
      <w:jc w:val="both"/>
    </w:pPr>
    <w:rPr>
      <w:sz w:val="22"/>
      <w:szCs w:val="22"/>
    </w:rPr>
  </w:style>
  <w:style w:type="paragraph" w:styleId="DPORTADILLA" w:customStyle="1">
    <w:name w:val="D_PORTADILLA"/>
    <w:basedOn w:val="Prrafobsico"/>
    <w:uiPriority w:val="99"/>
    <w:qFormat/>
    <w:rsid w:val="00bb1678"/>
    <w:pPr>
      <w:spacing w:lineRule="atLeast" w:line="336"/>
      <w:jc w:val="center"/>
    </w:pPr>
    <w:rPr>
      <w:caps/>
      <w:sz w:val="28"/>
      <w:szCs w:val="28"/>
    </w:rPr>
  </w:style>
  <w:style w:type="paragraph" w:styleId="DCAPTULO" w:customStyle="1">
    <w:name w:val="D_CAPÍTULO"/>
    <w:basedOn w:val="ATXT"/>
    <w:uiPriority w:val="99"/>
    <w:qFormat/>
    <w:rsid w:val="00bb1678"/>
    <w:pPr>
      <w:ind w:hanging="0"/>
      <w:jc w:val="center"/>
    </w:pPr>
    <w:rPr>
      <w:caps/>
    </w:rPr>
  </w:style>
  <w:style w:type="paragraph" w:styleId="ATXT1parrafo" w:customStyle="1">
    <w:name w:val="A_TXT_1parrafo"/>
    <w:basedOn w:val="ATXT"/>
    <w:next w:val="ATXT"/>
    <w:uiPriority w:val="99"/>
    <w:qFormat/>
    <w:rsid w:val="00bb1678"/>
    <w:pPr>
      <w:ind w:hanging="0"/>
    </w:pPr>
    <w:rPr/>
  </w:style>
  <w:style w:type="paragraph" w:styleId="PARTE" w:customStyle="1">
    <w:name w:val="PARTE"/>
    <w:basedOn w:val="ATXT"/>
    <w:uiPriority w:val="99"/>
    <w:qFormat/>
    <w:rsid w:val="00bb1678"/>
    <w:pPr>
      <w:spacing w:lineRule="auto" w:line="288"/>
      <w:ind w:hanging="0"/>
      <w:jc w:val="center"/>
    </w:pPr>
    <w:rPr>
      <w:caps/>
      <w:sz w:val="26"/>
      <w:szCs w:val="26"/>
    </w:rPr>
  </w:style>
  <w:style w:type="paragraph" w:styleId="TTULO" w:customStyle="1">
    <w:name w:val="TÍTULO"/>
    <w:basedOn w:val="ATXT"/>
    <w:uiPriority w:val="99"/>
    <w:qFormat/>
    <w:rsid w:val="00bb1678"/>
    <w:pPr>
      <w:spacing w:lineRule="auto" w:line="288" w:before="454" w:after="0"/>
      <w:ind w:hanging="0"/>
      <w:jc w:val="center"/>
    </w:pPr>
    <w:rPr>
      <w:smallCaps/>
      <w:sz w:val="26"/>
      <w:szCs w:val="26"/>
    </w:rPr>
  </w:style>
  <w:style w:type="paragraph" w:styleId="ARTCULO" w:customStyle="1">
    <w:name w:val="ARTÍCULO"/>
    <w:basedOn w:val="ATXT"/>
    <w:uiPriority w:val="99"/>
    <w:qFormat/>
    <w:rsid w:val="00bb1678"/>
    <w:pPr>
      <w:spacing w:before="227" w:after="0"/>
      <w:ind w:hanging="0"/>
      <w:jc w:val="center"/>
    </w:pPr>
    <w:rPr/>
  </w:style>
  <w:style w:type="paragraph" w:styleId="ARTCULOTtulo" w:customStyle="1">
    <w:name w:val="ARTÍCULO - Título"/>
    <w:basedOn w:val="ATXT"/>
    <w:uiPriority w:val="99"/>
    <w:qFormat/>
    <w:rsid w:val="00bb1678"/>
    <w:pPr>
      <w:spacing w:before="0" w:after="113"/>
      <w:ind w:hanging="0"/>
      <w:jc w:val="center"/>
    </w:pPr>
    <w:rPr>
      <w:i/>
      <w:iCs/>
    </w:rPr>
  </w:style>
  <w:style w:type="paragraph" w:styleId="SECCIN" w:customStyle="1">
    <w:name w:val="SECCIÓN"/>
    <w:basedOn w:val="ATXT"/>
    <w:uiPriority w:val="99"/>
    <w:qFormat/>
    <w:rsid w:val="00bb1678"/>
    <w:pPr>
      <w:spacing w:lineRule="auto" w:line="288" w:before="454" w:after="0"/>
      <w:ind w:hanging="0"/>
      <w:jc w:val="center"/>
    </w:pPr>
    <w:rPr>
      <w:sz w:val="26"/>
      <w:szCs w:val="26"/>
    </w:rPr>
  </w:style>
  <w:style w:type="paragraph" w:styleId="NOTAS" w:customStyle="1">
    <w:name w:val="NOTAS"/>
    <w:basedOn w:val="Prrafobsico"/>
    <w:uiPriority w:val="99"/>
    <w:qFormat/>
    <w:rsid w:val="00bb1678"/>
    <w:pPr>
      <w:tabs>
        <w:tab w:val="clear" w:pos="708"/>
        <w:tab w:val="right" w:pos="460" w:leader="none"/>
        <w:tab w:val="left" w:pos="624" w:leader="none"/>
      </w:tabs>
      <w:spacing w:lineRule="atLeast" w:line="220"/>
      <w:jc w:val="both"/>
    </w:pPr>
    <w:rPr>
      <w:sz w:val="18"/>
      <w:szCs w:val="18"/>
    </w:rPr>
  </w:style>
  <w:style w:type="paragraph" w:styleId="Notaapidipagina">
    <w:name w:val="Footnote Text"/>
    <w:basedOn w:val="Normal"/>
    <w:link w:val="FootnoteTextChar1"/>
    <w:uiPriority w:val="99"/>
    <w:semiHidden/>
    <w:rsid w:val="00bb1678"/>
    <w:pPr/>
    <w:rPr>
      <w:kern w:val="2"/>
      <w:sz w:val="20"/>
      <w:szCs w:val="20"/>
      <w:lang w:eastAsia="es-ES"/>
    </w:rPr>
  </w:style>
  <w:style w:type="paragraph" w:styleId="FINDICENOMBRES" w:customStyle="1">
    <w:name w:val="F_INDICE NOMBRES"/>
    <w:basedOn w:val="ATXT"/>
    <w:uiPriority w:val="99"/>
    <w:qFormat/>
    <w:rsid w:val="00bb1678"/>
    <w:pPr>
      <w:widowControl/>
      <w:spacing w:lineRule="atLeast" w:line="210"/>
      <w:ind w:left="340" w:hanging="340"/>
    </w:pPr>
    <w:rPr>
      <w:sz w:val="18"/>
      <w:szCs w:val="18"/>
    </w:rPr>
  </w:style>
  <w:style w:type="paragraph" w:styleId="FINDICEGENERAL" w:customStyle="1">
    <w:name w:val="F_INDICE GENERAL"/>
    <w:basedOn w:val="Prrafobsico"/>
    <w:uiPriority w:val="99"/>
    <w:qFormat/>
    <w:rsid w:val="00bb1678"/>
    <w:pPr>
      <w:widowControl/>
      <w:tabs>
        <w:tab w:val="clear" w:pos="708"/>
        <w:tab w:val="left" w:pos="5272" w:leader="dot"/>
        <w:tab w:val="right" w:pos="5820" w:leader="none"/>
      </w:tabs>
      <w:spacing w:lineRule="atLeast" w:line="230"/>
      <w:ind w:left="283" w:right="567" w:hanging="283"/>
      <w:jc w:val="both"/>
    </w:pPr>
    <w:rPr/>
  </w:style>
  <w:style w:type="paragraph" w:styleId="AATTULO3" w:customStyle="1">
    <w:name w:val="AA_TÍTULO_3"/>
    <w:basedOn w:val="Ningnestilodeprrafo"/>
    <w:uiPriority w:val="99"/>
    <w:qFormat/>
    <w:rsid w:val="00bb1678"/>
    <w:pPr>
      <w:widowControl/>
      <w:tabs>
        <w:tab w:val="clear" w:pos="708"/>
        <w:tab w:val="left" w:pos="340" w:leader="none"/>
      </w:tabs>
      <w:spacing w:lineRule="atLeast" w:line="236"/>
      <w:jc w:val="right"/>
    </w:pPr>
    <w:rPr>
      <w:rFonts w:ascii="CLASSGARAMOND3" w:hAnsi="CLASSGARAMOND3" w:cs="CLASSGARAMOND3"/>
    </w:rPr>
  </w:style>
  <w:style w:type="paragraph" w:styleId="AATTULO5" w:customStyle="1">
    <w:name w:val="AA_TÍTULO_5"/>
    <w:basedOn w:val="Ningnestilodeprrafo"/>
    <w:uiPriority w:val="99"/>
    <w:qFormat/>
    <w:rsid w:val="00bb1678"/>
    <w:pPr>
      <w:widowControl/>
      <w:tabs>
        <w:tab w:val="clear" w:pos="708"/>
        <w:tab w:val="left" w:pos="340" w:leader="none"/>
      </w:tabs>
      <w:spacing w:lineRule="atLeast" w:line="238"/>
      <w:jc w:val="right"/>
    </w:pPr>
    <w:rPr>
      <w:rFonts w:ascii="CLASSGARAMOND3" w:hAnsi="CLASSGARAMOND3" w:cs="CLASSGARAMOND3"/>
      <w:sz w:val="20"/>
      <w:szCs w:val="20"/>
    </w:rPr>
  </w:style>
  <w:style w:type="paragraph" w:styleId="AACrDITOS" w:customStyle="1">
    <w:name w:val="AA_CrÉDITOS"/>
    <w:basedOn w:val="Prrafobsico"/>
    <w:uiPriority w:val="99"/>
    <w:qFormat/>
    <w:rsid w:val="00bb1678"/>
    <w:pPr>
      <w:widowControl/>
      <w:spacing w:lineRule="atLeast" w:line="192"/>
      <w:jc w:val="right"/>
    </w:pPr>
    <w:rPr>
      <w:rFonts w:ascii="Futura Lt BT" w:hAnsi="Futura Lt BT" w:cs="Futura Lt BT"/>
      <w:sz w:val="16"/>
      <w:szCs w:val="16"/>
    </w:rPr>
  </w:style>
  <w:style w:type="paragraph" w:styleId="AATRAED5" w:customStyle="1">
    <w:name w:val="AA_TRA_ED_5"/>
    <w:basedOn w:val="Ningnestilodeprrafo"/>
    <w:uiPriority w:val="99"/>
    <w:qFormat/>
    <w:rsid w:val="00bb1678"/>
    <w:pPr>
      <w:widowControl/>
      <w:tabs>
        <w:tab w:val="clear" w:pos="708"/>
        <w:tab w:val="left" w:pos="340" w:leader="none"/>
      </w:tabs>
      <w:spacing w:lineRule="atLeast" w:line="238"/>
      <w:jc w:val="right"/>
    </w:pPr>
    <w:rPr>
      <w:rFonts w:ascii="CLASSGARAMOND3" w:hAnsi="CLASSGARAMOND3" w:cs="CLASSGARAMOND3"/>
      <w:sz w:val="18"/>
      <w:szCs w:val="18"/>
    </w:rPr>
  </w:style>
  <w:style w:type="paragraph" w:styleId="AAEDITORIALTROTTA" w:customStyle="1">
    <w:name w:val="AA_EDITORIAL_TROTTA"/>
    <w:basedOn w:val="Ningnestilodeprrafo"/>
    <w:uiPriority w:val="99"/>
    <w:qFormat/>
    <w:rsid w:val="00bb1678"/>
    <w:pPr>
      <w:widowControl/>
      <w:spacing w:lineRule="atLeast" w:line="243"/>
      <w:jc w:val="center"/>
    </w:pPr>
    <w:rPr>
      <w:rFonts w:ascii="CLASSGARAMOND3" w:hAnsi="CLASSGARAMOND3" w:cs="CLASSGARAMOND3"/>
      <w:spacing w:val="310"/>
      <w:sz w:val="16"/>
      <w:szCs w:val="16"/>
    </w:rPr>
  </w:style>
  <w:style w:type="paragraph" w:styleId="AACOLECCIN" w:customStyle="1">
    <w:name w:val="AA_COLECCIÓN"/>
    <w:basedOn w:val="Ningnestilodeprrafo"/>
    <w:uiPriority w:val="99"/>
    <w:qFormat/>
    <w:rsid w:val="00bb1678"/>
    <w:pPr>
      <w:widowControl/>
      <w:spacing w:lineRule="atLeast" w:line="210"/>
      <w:jc w:val="center"/>
    </w:pPr>
    <w:rPr>
      <w:rFonts w:ascii="Gill Sans (T1)" w:hAnsi="Gill Sans (T1)" w:cs="Gill Sans (T1)"/>
      <w:spacing w:val="9"/>
      <w:w w:val="120"/>
      <w:sz w:val="17"/>
      <w:szCs w:val="17"/>
    </w:rPr>
  </w:style>
  <w:style w:type="paragraph" w:styleId="AASERIE" w:customStyle="1">
    <w:name w:val="AA_SERIE"/>
    <w:basedOn w:val="AACOLECCIN"/>
    <w:uiPriority w:val="99"/>
    <w:qFormat/>
    <w:rsid w:val="00bb1678"/>
    <w:pPr>
      <w:tabs>
        <w:tab w:val="clear" w:pos="708"/>
        <w:tab w:val="right" w:pos="2200" w:leader="none"/>
        <w:tab w:val="left" w:pos="2300" w:leader="none"/>
      </w:tabs>
      <w:jc w:val="left"/>
    </w:pPr>
    <w:rPr/>
  </w:style>
  <w:style w:type="paragraph" w:styleId="Intestazione">
    <w:name w:val="Header"/>
    <w:basedOn w:val="Normal"/>
    <w:link w:val="HeaderChar1"/>
    <w:uiPriority w:val="99"/>
    <w:rsid w:val="00bb1678"/>
    <w:pPr>
      <w:tabs>
        <w:tab w:val="clear" w:pos="708"/>
        <w:tab w:val="center" w:pos="4252" w:leader="none"/>
        <w:tab w:val="right" w:pos="8504" w:leader="none"/>
      </w:tabs>
    </w:pPr>
    <w:rPr>
      <w:kern w:val="2"/>
      <w:szCs w:val="20"/>
      <w:lang w:eastAsia="es-ES"/>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Application>LibreOffice/7.3.7.2$Linux_X86_64 LibreOffice_project/30$Build-2</Application>
  <AppVersion>15.0000</AppVersion>
  <Pages>33</Pages>
  <Words>26556</Words>
  <Characters>141863</Characters>
  <CharactersWithSpaces>167902</CharactersWithSpaces>
  <Paragraphs>615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2024-02-27T11:12:00Z</dcterms:created>
  <dc:creator>peanib@gmail.com</dc:creator>
  <dc:description/>
  <dc:language>it-IT</dc:language>
  <cp:lastModifiedBy>luigi ferrajoli</cp:lastModifiedBy>
  <cp:lastPrinted>2024-02-26T10:17:00Z</cp:lastPrinted>
  <dcterms:modified xsi:type="dcterms:W3CDTF">2024-02-29T12:22:00Z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