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b/>
          <w:b/>
          <w:bCs/>
          <w:sz w:val="48"/>
          <w:szCs w:val="48"/>
        </w:rPr>
      </w:pPr>
      <w:r>
        <w:rPr>
          <w:b/>
          <w:bCs/>
          <w:sz w:val="80"/>
          <w:szCs w:val="80"/>
        </w:rPr>
        <w:tab/>
        <w:tab/>
        <w:t xml:space="preserve">       La legge elettorale </w:t>
      </w:r>
      <w:r>
        <w:rPr>
          <w:b/>
          <w:bCs/>
          <w:sz w:val="48"/>
          <w:szCs w:val="48"/>
        </w:rPr>
        <w:t>attualmente</w:t>
      </w:r>
    </w:p>
    <w:p>
      <w:pPr>
        <w:pStyle w:val="Standard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</w:t>
      </w:r>
      <w:r>
        <w:rPr>
          <w:b/>
          <w:bCs/>
          <w:sz w:val="48"/>
          <w:szCs w:val="48"/>
          <w:shd w:fill="FFFF00" w:val="clear"/>
        </w:rPr>
        <w:t>Logo</w:t>
      </w:r>
      <w:r>
        <w:rPr>
          <w:b/>
          <w:bCs/>
          <w:sz w:val="48"/>
          <w:szCs w:val="48"/>
        </w:rPr>
        <w:t xml:space="preserve">          in discussione</w:t>
      </w:r>
      <w:r>
        <w:rPr>
          <w:b/>
          <w:bCs/>
          <w:sz w:val="80"/>
          <w:szCs w:val="80"/>
        </w:rPr>
        <w:t xml:space="preserve"> è incostituzionale</w:t>
      </w:r>
      <w:r>
        <w:rPr>
          <w:b/>
          <w:bCs/>
          <w:sz w:val="48"/>
          <w:szCs w:val="48"/>
        </w:rPr>
        <w:t xml:space="preserve"> </w:t>
      </w:r>
    </w:p>
    <w:p>
      <w:pPr>
        <w:pStyle w:val="Standard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</w:t>
      </w:r>
      <w:r>
        <w:rPr>
          <w:b/>
          <w:bCs/>
          <w:sz w:val="48"/>
          <w:szCs w:val="48"/>
        </w:rPr>
        <w:t xml:space="preserve">come le precedenti. </w:t>
      </w:r>
    </w:p>
    <w:p>
      <w:pPr>
        <w:pStyle w:val="Standard"/>
        <w:rPr>
          <w:b/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             </w:t>
      </w:r>
      <w:r>
        <w:rPr>
          <w:b/>
          <w:bCs/>
          <w:sz w:val="100"/>
          <w:szCs w:val="100"/>
        </w:rPr>
        <w:t xml:space="preserve"> </w:t>
      </w:r>
      <w:r>
        <w:rPr>
          <w:b/>
          <w:bCs/>
          <w:sz w:val="120"/>
          <w:szCs w:val="120"/>
        </w:rPr>
        <w:t>Non la vogliamo!</w:t>
      </w:r>
    </w:p>
    <w:p>
      <w:pPr>
        <w:pStyle w:val="Standard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pStyle w:val="Standard"/>
        <w:rPr/>
      </w:pPr>
      <w:r>
        <w:rPr>
          <w:b/>
          <w:bCs/>
          <w:sz w:val="92"/>
          <w:szCs w:val="92"/>
        </w:rPr>
        <w:t>Facciamolo sapere ai parlamentari!</w:t>
      </w:r>
      <w:r>
        <w:rPr>
          <w:b/>
          <w:bCs/>
          <w:sz w:val="80"/>
          <w:szCs w:val="80"/>
        </w:rPr>
        <w:t xml:space="preserve"> </w:t>
      </w:r>
    </w:p>
    <w:p>
      <w:pPr>
        <w:pStyle w:val="Standard"/>
        <w:rPr>
          <w:b/>
          <w:b/>
          <w:bCs/>
          <w:sz w:val="80"/>
          <w:szCs w:val="80"/>
        </w:rPr>
      </w:pPr>
      <w:r>
        <w:rPr>
          <w:sz w:val="28"/>
          <w:szCs w:val="28"/>
        </w:rPr>
      </w:r>
    </w:p>
    <w:p>
      <w:pPr>
        <w:pStyle w:val="Standard"/>
        <w:rPr>
          <w:sz w:val="72"/>
          <w:szCs w:val="72"/>
        </w:rPr>
      </w:pPr>
      <w:r>
        <w:rPr>
          <w:b/>
          <w:bCs/>
          <w:sz w:val="72"/>
          <w:szCs w:val="72"/>
        </w:rPr>
        <w:t>Una legge elettorale rispettosa della Costituzione è il presupposto per un futuro migliore.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48"/>
          <w:szCs w:val="48"/>
        </w:rPr>
      </w:pPr>
      <w:r>
        <w:rPr>
          <w:sz w:val="48"/>
          <w:szCs w:val="48"/>
        </w:rPr>
        <w:t>Nessuna legge, più della legge elettorale, incide sulla vita delle persone e sulla qualità e credibilità delle Istituzioni.</w:t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rPr>
          <w:sz w:val="48"/>
          <w:szCs w:val="48"/>
        </w:rPr>
      </w:pPr>
      <w:r>
        <w:rPr>
          <w:sz w:val="48"/>
          <w:szCs w:val="48"/>
        </w:rPr>
        <w:t xml:space="preserve">La legge elettorale deve essere semplice e chiara e deve rispettare il diritto della cittadinanza di scegliere ed eleggere i parlamentari: solo così i parlamentari si occuperanno di noi. </w:t>
      </w:r>
    </w:p>
    <w:p>
      <w:pPr>
        <w:pStyle w:val="Standard"/>
        <w:rPr>
          <w:sz w:val="48"/>
          <w:szCs w:val="48"/>
        </w:rPr>
      </w:pPr>
      <w:r>
        <w:rPr>
          <w:sz w:val="48"/>
          <w:szCs w:val="48"/>
        </w:rPr>
        <w:t>Non deve contenere meccanismi astrusi e premi di maggioranza che alterano l’eguaglianza del voto e impediscono di scegliere i parlamentari.</w:t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rPr>
          <w:sz w:val="64"/>
          <w:szCs w:val="64"/>
        </w:rPr>
      </w:pPr>
      <w:r>
        <w:rPr>
          <w:b/>
          <w:bCs/>
          <w:sz w:val="64"/>
          <w:szCs w:val="64"/>
        </w:rPr>
        <w:t xml:space="preserve">L’Italia è una repubblica parlamentare! </w:t>
      </w:r>
    </w:p>
    <w:p>
      <w:pPr>
        <w:pStyle w:val="Standard"/>
        <w:rPr>
          <w:sz w:val="64"/>
          <w:szCs w:val="64"/>
        </w:rPr>
      </w:pPr>
      <w:r>
        <w:rPr>
          <w:b/>
          <w:bCs/>
          <w:i/>
          <w:iCs/>
          <w:sz w:val="64"/>
          <w:szCs w:val="64"/>
        </w:rPr>
        <w:t xml:space="preserve">Abbiamo pochi giorni! </w:t>
      </w:r>
    </w:p>
    <w:p>
      <w:pPr>
        <w:pStyle w:val="Standard"/>
        <w:rPr>
          <w:sz w:val="64"/>
          <w:szCs w:val="64"/>
        </w:rPr>
      </w:pPr>
      <w:r>
        <w:rPr>
          <w:b/>
          <w:bCs/>
          <w:i/>
          <w:iCs/>
          <w:sz w:val="64"/>
          <w:szCs w:val="64"/>
        </w:rPr>
        <w:t>Il 15 luglio comincia la discussione parlamentare.</w:t>
      </w:r>
    </w:p>
    <w:p>
      <w:pPr>
        <w:pStyle w:val="Standard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andard"/>
        <w:rPr>
          <w:sz w:val="64"/>
          <w:szCs w:val="64"/>
        </w:rPr>
      </w:pPr>
      <w:r>
        <w:rPr>
          <w:b/>
          <w:bCs/>
          <w:sz w:val="64"/>
          <w:szCs w:val="64"/>
        </w:rPr>
        <w:t>Chiediamo alle forze del “campo largo” di rendere pubblica ADESSO la legge che si impegnano ad approvare nel caso di successo elettorale.</w:t>
      </w:r>
    </w:p>
    <w:p>
      <w:pPr>
        <w:pStyle w:val="Standard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andard"/>
        <w:rPr>
          <w:sz w:val="40"/>
          <w:szCs w:val="40"/>
        </w:rPr>
      </w:pPr>
      <w:r>
        <w:rPr>
          <w:b/>
          <w:bCs/>
          <w:sz w:val="40"/>
          <w:szCs w:val="40"/>
        </w:rPr>
        <w:t>Non basta respingere il melonellum perché il vigente rosatellum è altrettanto incostituzionale e pericoloso!  E’ indispensabile che il campo largo abbia una sua proposta di  legge elettorale rispettosa della Costituzione, semplice, breve e comprensibile!</w:t>
      </w:r>
    </w:p>
    <w:p>
      <w:pPr>
        <w:pStyle w:val="Standard"/>
        <w:rPr>
          <w:sz w:val="64"/>
          <w:szCs w:val="64"/>
        </w:rPr>
      </w:pPr>
      <w:r>
        <w:rPr>
          <w:b/>
          <w:bCs/>
          <w:sz w:val="64"/>
          <w:szCs w:val="64"/>
        </w:rPr>
        <w:t xml:space="preserve">Vai sul sito di </w:t>
      </w:r>
      <w:r>
        <w:rPr>
          <w:b/>
          <w:bCs/>
          <w:sz w:val="64"/>
          <w:szCs w:val="64"/>
          <w:shd w:fill="FFFF00" w:val="clear"/>
        </w:rPr>
        <w:t>listacivicaitaliana.org</w:t>
      </w:r>
      <w:r>
        <w:rPr>
          <w:b/>
          <w:bCs/>
          <w:sz w:val="64"/>
          <w:szCs w:val="64"/>
        </w:rPr>
        <w:t xml:space="preserve"> e segui le istruzioni per diffondere.</w:t>
      </w:r>
    </w:p>
    <w:sectPr>
      <w:type w:val="nextPage"/>
      <w:pgSz w:w="16838" w:h="23811"/>
      <w:pgMar w:left="1134" w:right="1134" w:gutter="0" w:header="0" w:top="870" w:footer="0" w:bottom="65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Arabic UI"/>
        <w:kern w:val="2"/>
        <w:sz w:val="24"/>
        <w:szCs w:val="24"/>
        <w:lang w:val="it-IT" w:eastAsia="zh-CN" w:bidi="ar-EG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Noto Sans Arabic UI"/>
      <w:color w:val="auto"/>
      <w:kern w:val="2"/>
      <w:sz w:val="24"/>
      <w:szCs w:val="24"/>
      <w:lang w:val="it-IT" w:eastAsia="zh-CN" w:bidi="ar-EG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Arabic UI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Noto Sans Arabic UI"/>
      <w:color w:val="auto"/>
      <w:kern w:val="2"/>
      <w:sz w:val="24"/>
      <w:szCs w:val="24"/>
      <w:lang w:val="it-IT" w:eastAsia="zh-CN" w:bidi="ar-EG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LibreOffice/7.3.7.2$Linux_X86_64 LibreOffice_project/30$Build-2</Application>
  <AppVersion>15.0000</AppVersion>
  <Pages>1</Pages>
  <Words>181</Words>
  <Characters>1087</Characters>
  <CharactersWithSpaces>1322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2026-07-10T11:21:00Z</dcterms:created>
  <dc:creator/>
  <dc:description/>
  <dc:language>it-IT</dc:language>
  <cp:lastModifiedBy/>
  <dcterms:modified xsi:type="dcterms:W3CDTF">2026-07-10T19:14:21Z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